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D598">
      <w:pPr>
        <w:pStyle w:val="2"/>
        <w:spacing w:line="261" w:lineRule="auto"/>
      </w:pPr>
    </w:p>
    <w:p w14:paraId="4544B737">
      <w:pPr>
        <w:pStyle w:val="2"/>
        <w:spacing w:line="261" w:lineRule="auto"/>
      </w:pPr>
    </w:p>
    <w:p w14:paraId="34535DCA">
      <w:pPr>
        <w:pStyle w:val="2"/>
        <w:spacing w:line="261" w:lineRule="auto"/>
      </w:pPr>
    </w:p>
    <w:p w14:paraId="1CF0CDED">
      <w:pPr>
        <w:pStyle w:val="2"/>
        <w:spacing w:line="262" w:lineRule="auto"/>
      </w:pPr>
    </w:p>
    <w:p w14:paraId="10951206">
      <w:pPr>
        <w:pStyle w:val="2"/>
        <w:spacing w:line="295" w:lineRule="auto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pacing w:val="2"/>
          <w:kern w:val="0"/>
          <w:sz w:val="47"/>
          <w:szCs w:val="47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2"/>
          <w:kern w:val="0"/>
          <w:sz w:val="47"/>
          <w:szCs w:val="47"/>
          <w:lang w:val="en-US" w:eastAsia="zh-CN" w:bidi="ar-SA"/>
        </w:rPr>
        <w:t>2025年许昌市干线公路养护工程</w:t>
      </w:r>
    </w:p>
    <w:p w14:paraId="320C290F">
      <w:pPr>
        <w:pStyle w:val="2"/>
        <w:spacing w:line="295" w:lineRule="auto"/>
        <w:jc w:val="center"/>
        <w:rPr>
          <w:rFonts w:hint="default" w:ascii="宋体" w:hAnsi="宋体" w:eastAsia="宋体" w:cs="宋体"/>
          <w:b/>
          <w:bCs/>
          <w:snapToGrid w:val="0"/>
          <w:color w:val="000000"/>
          <w:spacing w:val="2"/>
          <w:kern w:val="0"/>
          <w:sz w:val="47"/>
          <w:szCs w:val="47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2"/>
          <w:kern w:val="0"/>
          <w:sz w:val="47"/>
          <w:szCs w:val="47"/>
          <w:lang w:val="en-US" w:eastAsia="zh-CN" w:bidi="ar-SA"/>
        </w:rPr>
        <w:t>施工招标代理服务</w:t>
      </w:r>
    </w:p>
    <w:p w14:paraId="1EB45B08">
      <w:pPr>
        <w:pStyle w:val="2"/>
        <w:spacing w:line="296" w:lineRule="auto"/>
      </w:pPr>
    </w:p>
    <w:p w14:paraId="47F3F373">
      <w:pPr>
        <w:pStyle w:val="2"/>
        <w:spacing w:line="296" w:lineRule="auto"/>
      </w:pPr>
    </w:p>
    <w:p w14:paraId="7375036F">
      <w:pPr>
        <w:pStyle w:val="2"/>
        <w:spacing w:line="296" w:lineRule="auto"/>
      </w:pPr>
    </w:p>
    <w:p w14:paraId="2FFA0146">
      <w:pPr>
        <w:spacing w:before="153" w:line="223" w:lineRule="auto"/>
        <w:ind w:left="3334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2"/>
          <w:sz w:val="47"/>
          <w:szCs w:val="47"/>
        </w:rPr>
        <w:t>采购文件</w:t>
      </w:r>
    </w:p>
    <w:p w14:paraId="59CD785A">
      <w:pPr>
        <w:pStyle w:val="2"/>
        <w:spacing w:line="242" w:lineRule="auto"/>
      </w:pPr>
    </w:p>
    <w:p w14:paraId="2E16079E">
      <w:pPr>
        <w:pStyle w:val="2"/>
        <w:spacing w:line="242" w:lineRule="auto"/>
      </w:pPr>
    </w:p>
    <w:p w14:paraId="53F08C92">
      <w:pPr>
        <w:pStyle w:val="2"/>
        <w:spacing w:line="242" w:lineRule="auto"/>
      </w:pPr>
    </w:p>
    <w:p w14:paraId="2EF7465B">
      <w:pPr>
        <w:pStyle w:val="2"/>
        <w:spacing w:line="242" w:lineRule="auto"/>
      </w:pPr>
    </w:p>
    <w:p w14:paraId="47B912EF">
      <w:pPr>
        <w:pStyle w:val="2"/>
        <w:spacing w:line="242" w:lineRule="auto"/>
      </w:pPr>
    </w:p>
    <w:p w14:paraId="35298972">
      <w:pPr>
        <w:pStyle w:val="2"/>
        <w:spacing w:line="242" w:lineRule="auto"/>
      </w:pPr>
    </w:p>
    <w:p w14:paraId="75B0421A">
      <w:pPr>
        <w:pStyle w:val="2"/>
        <w:spacing w:line="242" w:lineRule="auto"/>
      </w:pPr>
    </w:p>
    <w:p w14:paraId="5E313FC1">
      <w:pPr>
        <w:pStyle w:val="2"/>
        <w:spacing w:line="242" w:lineRule="auto"/>
      </w:pPr>
    </w:p>
    <w:p w14:paraId="3AA77813">
      <w:pPr>
        <w:pStyle w:val="2"/>
        <w:spacing w:line="242" w:lineRule="auto"/>
      </w:pPr>
    </w:p>
    <w:p w14:paraId="2CE2AC34">
      <w:pPr>
        <w:pStyle w:val="2"/>
        <w:spacing w:line="242" w:lineRule="auto"/>
      </w:pPr>
    </w:p>
    <w:p w14:paraId="0E46FA51">
      <w:pPr>
        <w:pStyle w:val="2"/>
        <w:spacing w:line="242" w:lineRule="auto"/>
      </w:pPr>
    </w:p>
    <w:p w14:paraId="7EE8D330">
      <w:pPr>
        <w:pStyle w:val="2"/>
        <w:spacing w:line="243" w:lineRule="auto"/>
      </w:pPr>
    </w:p>
    <w:p w14:paraId="5C666C5A">
      <w:pPr>
        <w:pStyle w:val="2"/>
        <w:spacing w:line="243" w:lineRule="auto"/>
      </w:pPr>
    </w:p>
    <w:p w14:paraId="5C09CA49">
      <w:pPr>
        <w:pStyle w:val="2"/>
        <w:spacing w:line="243" w:lineRule="auto"/>
      </w:pPr>
    </w:p>
    <w:p w14:paraId="2E683EA6">
      <w:pPr>
        <w:pStyle w:val="2"/>
        <w:spacing w:line="243" w:lineRule="auto"/>
      </w:pPr>
    </w:p>
    <w:p w14:paraId="2C37BE24">
      <w:pPr>
        <w:pStyle w:val="2"/>
        <w:spacing w:line="243" w:lineRule="auto"/>
      </w:pPr>
    </w:p>
    <w:p w14:paraId="6DADE254">
      <w:pPr>
        <w:pStyle w:val="2"/>
        <w:spacing w:line="243" w:lineRule="auto"/>
      </w:pPr>
    </w:p>
    <w:p w14:paraId="2DBE7D24">
      <w:pPr>
        <w:pStyle w:val="2"/>
        <w:spacing w:line="243" w:lineRule="auto"/>
      </w:pPr>
    </w:p>
    <w:p w14:paraId="545FE1CB">
      <w:pPr>
        <w:pStyle w:val="2"/>
        <w:spacing w:line="243" w:lineRule="auto"/>
      </w:pPr>
    </w:p>
    <w:p w14:paraId="0448D636">
      <w:pPr>
        <w:pStyle w:val="2"/>
        <w:spacing w:line="243" w:lineRule="auto"/>
      </w:pPr>
    </w:p>
    <w:p w14:paraId="0684B278">
      <w:pPr>
        <w:pStyle w:val="2"/>
        <w:spacing w:line="243" w:lineRule="auto"/>
      </w:pPr>
    </w:p>
    <w:p w14:paraId="43777C8C">
      <w:pPr>
        <w:pStyle w:val="2"/>
        <w:spacing w:line="243" w:lineRule="auto"/>
      </w:pPr>
    </w:p>
    <w:p w14:paraId="74BAEBFE">
      <w:pPr>
        <w:pStyle w:val="2"/>
        <w:spacing w:line="243" w:lineRule="auto"/>
      </w:pPr>
    </w:p>
    <w:p w14:paraId="4C041B5C">
      <w:pPr>
        <w:pStyle w:val="2"/>
        <w:spacing w:line="243" w:lineRule="auto"/>
      </w:pPr>
    </w:p>
    <w:p w14:paraId="034C6A9F">
      <w:pPr>
        <w:pStyle w:val="2"/>
        <w:spacing w:line="243" w:lineRule="auto"/>
      </w:pPr>
    </w:p>
    <w:p w14:paraId="57FC9858">
      <w:pPr>
        <w:pStyle w:val="2"/>
        <w:spacing w:line="243" w:lineRule="auto"/>
      </w:pPr>
    </w:p>
    <w:p w14:paraId="0DECFF67">
      <w:pPr>
        <w:pStyle w:val="2"/>
        <w:spacing w:line="243" w:lineRule="auto"/>
      </w:pPr>
    </w:p>
    <w:p w14:paraId="488CDA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8" w:lineRule="auto"/>
        <w:ind w:right="0"/>
        <w:jc w:val="center"/>
        <w:textAlignment w:val="baseline"/>
        <w:rPr>
          <w:rFonts w:ascii="宋体" w:hAnsi="宋体" w:eastAsia="宋体" w:cs="宋体"/>
          <w:b/>
          <w:bCs/>
          <w:spacing w:val="7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采购单位：许昌市公路事业发展中心</w:t>
      </w:r>
    </w:p>
    <w:p w14:paraId="5428D0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8" w:lineRule="auto"/>
        <w:ind w:right="0"/>
        <w:jc w:val="center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二〇二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五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七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月</w:t>
      </w:r>
    </w:p>
    <w:p w14:paraId="5237E89B">
      <w:pPr>
        <w:spacing w:line="357" w:lineRule="auto"/>
        <w:jc w:val="center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658" w:bottom="0" w:left="1671" w:header="0" w:footer="0" w:gutter="0"/>
          <w:cols w:space="720" w:num="1"/>
        </w:sectPr>
      </w:pPr>
    </w:p>
    <w:p w14:paraId="71BD8862">
      <w:pPr>
        <w:spacing w:before="181" w:line="219" w:lineRule="auto"/>
        <w:ind w:left="3391"/>
        <w:outlineLvl w:val="0"/>
        <w:rPr>
          <w:rFonts w:ascii="宋体" w:hAnsi="宋体" w:eastAsia="宋体" w:cs="宋体"/>
          <w:sz w:val="28"/>
          <w:szCs w:val="28"/>
        </w:rPr>
      </w:pPr>
      <w:bookmarkStart w:id="0" w:name="bookmark1"/>
      <w:bookmarkEnd w:id="0"/>
      <w:bookmarkStart w:id="1" w:name="_Toc30152"/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第一章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采购公告</w:t>
      </w:r>
      <w:bookmarkEnd w:id="1"/>
    </w:p>
    <w:p w14:paraId="3D58F328">
      <w:pPr>
        <w:pStyle w:val="2"/>
        <w:spacing w:line="309" w:lineRule="auto"/>
      </w:pPr>
    </w:p>
    <w:p w14:paraId="607F14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spacing w:val="0"/>
          <w:sz w:val="24"/>
          <w:szCs w:val="24"/>
        </w:rPr>
        <w:t>为更好地择优选取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>2025年许昌市干线公路养护工程施工招标代理服务</w:t>
      </w:r>
      <w:r>
        <w:rPr>
          <w:rFonts w:ascii="宋体" w:hAnsi="宋体" w:eastAsia="宋体" w:cs="宋体"/>
          <w:spacing w:val="0"/>
          <w:sz w:val="24"/>
          <w:szCs w:val="24"/>
        </w:rPr>
        <w:t>单位，现由许昌市公路事业发展中心公开采购，选取承办单位，欢迎符合资格条件 的意向人报名参加。</w:t>
      </w:r>
    </w:p>
    <w:p w14:paraId="74CF9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b/>
          <w:bCs/>
          <w:spacing w:val="0"/>
          <w:sz w:val="24"/>
          <w:szCs w:val="24"/>
        </w:rPr>
        <w:t>一、项目基本信息</w:t>
      </w:r>
    </w:p>
    <w:p w14:paraId="22EB68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Times New Roman" w:hAnsi="Times New Roman" w:eastAsia="Times New Roman" w:cs="Times New Roman"/>
          <w:spacing w:val="0"/>
          <w:sz w:val="24"/>
          <w:szCs w:val="24"/>
        </w:rPr>
        <w:t xml:space="preserve">1.1 </w:t>
      </w:r>
      <w:r>
        <w:rPr>
          <w:rFonts w:ascii="宋体" w:hAnsi="宋体" w:eastAsia="宋体" w:cs="宋体"/>
          <w:spacing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>2025年许昌市干线公路养护工程施工招标代理服务</w:t>
      </w:r>
    </w:p>
    <w:p w14:paraId="2EF87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both"/>
        <w:textAlignment w:val="baseline"/>
        <w:rPr>
          <w:rFonts w:hint="default" w:ascii="宋体" w:hAnsi="宋体" w:eastAsia="宋体" w:cs="宋体"/>
          <w:spacing w:val="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pacing w:val="0"/>
          <w:sz w:val="24"/>
          <w:szCs w:val="24"/>
        </w:rPr>
        <w:t xml:space="preserve">1.2 </w:t>
      </w:r>
      <w:r>
        <w:rPr>
          <w:rFonts w:ascii="宋体" w:hAnsi="宋体" w:eastAsia="宋体" w:cs="宋体"/>
          <w:spacing w:val="0"/>
          <w:sz w:val="24"/>
          <w:szCs w:val="24"/>
        </w:rPr>
        <w:t>主要实施内容、数量及要求：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2025年许昌市干线公路养护工程主要包括国道230张桥镇至周口扶沟界段路面预防性养护工程，预计标的约为435万元；国道240线大罗庄至许南路口段路面功能性修复养护工程，预计标的约为1087万元。</w:t>
      </w:r>
    </w:p>
    <w:p w14:paraId="7CE096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Times New Roman" w:hAnsi="Times New Roman" w:eastAsia="Times New Roman" w:cs="Times New Roman"/>
          <w:spacing w:val="0"/>
          <w:sz w:val="24"/>
          <w:szCs w:val="24"/>
        </w:rPr>
        <w:t xml:space="preserve">1.3 </w:t>
      </w:r>
      <w:r>
        <w:rPr>
          <w:rFonts w:ascii="宋体" w:hAnsi="宋体" w:eastAsia="宋体" w:cs="宋体"/>
          <w:spacing w:val="0"/>
          <w:sz w:val="24"/>
          <w:szCs w:val="24"/>
        </w:rPr>
        <w:t>项目地址：河南省许昌市。</w:t>
      </w:r>
    </w:p>
    <w:p w14:paraId="2AD45C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ascii="Calibri" w:hAnsi="Calibri" w:eastAsia="Calibri" w:cs="Calibri"/>
          <w:spacing w:val="0"/>
          <w:sz w:val="24"/>
          <w:szCs w:val="24"/>
        </w:rPr>
        <w:t xml:space="preserve">1.4 </w:t>
      </w:r>
      <w:r>
        <w:rPr>
          <w:rFonts w:ascii="宋体" w:hAnsi="宋体" w:eastAsia="宋体" w:cs="宋体"/>
          <w:spacing w:val="0"/>
          <w:sz w:val="24"/>
          <w:szCs w:val="24"/>
        </w:rPr>
        <w:t>招标控制价：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以《河南省招标代理服务收费指导意见》收费计算标准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%为最高限价</w:t>
      </w:r>
    </w:p>
    <w:p w14:paraId="63C7B7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Times New Roman" w:hAnsi="Times New Roman" w:eastAsia="Times New Roman" w:cs="Times New Roman"/>
          <w:spacing w:val="0"/>
          <w:sz w:val="24"/>
          <w:szCs w:val="24"/>
        </w:rPr>
        <w:t>1.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采购内容</w:t>
      </w:r>
      <w:r>
        <w:rPr>
          <w:rFonts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包括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国道230张桥镇至周口扶沟界段路面预防性养护工程、国道240线大罗庄至许南路口段路面功能性修复养护工程2个项目的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>施工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招标代理。包含但不限于：招标文件编制，办理招标进场手续，开标，评标，办理中标通知书等与招标相关地全部工作。</w:t>
      </w:r>
    </w:p>
    <w:p w14:paraId="791D11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Times New Roman" w:hAnsi="Times New Roman" w:eastAsia="Times New Roman" w:cs="Times New Roman"/>
          <w:spacing w:val="0"/>
          <w:sz w:val="24"/>
          <w:szCs w:val="24"/>
        </w:rPr>
        <w:t>1.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lang w:val="en-US" w:eastAsia="zh-CN"/>
        </w:rPr>
        <w:t>6服务要求：符合现行国家和地方标准、规范强制性条文。</w:t>
      </w:r>
    </w:p>
    <w:p w14:paraId="3DCEEF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b/>
          <w:bCs/>
          <w:spacing w:val="0"/>
          <w:sz w:val="24"/>
          <w:szCs w:val="24"/>
        </w:rPr>
        <w:t>二、报价人资格要求</w:t>
      </w:r>
    </w:p>
    <w:p w14:paraId="7FA00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rPr>
          <w:rFonts w:hint="eastAsia" w:ascii="Times New Roman" w:hAnsi="Times New Roman" w:eastAsia="宋体" w:cs="Times New Roman"/>
          <w:spacing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pacing w:val="0"/>
          <w:sz w:val="24"/>
          <w:szCs w:val="24"/>
          <w:lang w:val="en-US" w:eastAsia="zh-CN"/>
        </w:rPr>
        <w:t>2.1</w:t>
      </w:r>
      <w:r>
        <w:rPr>
          <w:rFonts w:hint="eastAsia" w:ascii="Times New Roman" w:hAnsi="Times New Roman" w:eastAsia="Times New Roman" w:cs="Times New Roman"/>
          <w:spacing w:val="0"/>
          <w:sz w:val="24"/>
          <w:szCs w:val="24"/>
        </w:rPr>
        <w:t>具有独立法人资格，持有合法有效的企业法人营业执照</w:t>
      </w:r>
      <w:r>
        <w:rPr>
          <w:rFonts w:hint="eastAsia" w:ascii="Times New Roman" w:hAnsi="Times New Roman" w:eastAsia="宋体" w:cs="Times New Roman"/>
          <w:spacing w:val="0"/>
          <w:sz w:val="24"/>
          <w:szCs w:val="24"/>
          <w:lang w:eastAsia="zh-CN"/>
        </w:rPr>
        <w:t>；</w:t>
      </w:r>
    </w:p>
    <w:p w14:paraId="7F2FB79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right="0" w:rightChars="0" w:firstLine="480" w:firstLineChars="200"/>
        <w:textAlignment w:val="baseline"/>
        <w:rPr>
          <w:rFonts w:hint="eastAsia" w:ascii="Times New Roman" w:hAnsi="Times New Roman" w:eastAsia="Times New Roman" w:cs="Times New Roman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0"/>
          <w:sz w:val="24"/>
          <w:szCs w:val="24"/>
          <w:lang w:val="en-US" w:eastAsia="zh-CN"/>
        </w:rPr>
        <w:t>2.2</w:t>
      </w:r>
      <w:r>
        <w:rPr>
          <w:rFonts w:hint="eastAsia" w:ascii="Times New Roman" w:hAnsi="Times New Roman" w:eastAsia="Times New Roman" w:cs="Times New Roman"/>
          <w:spacing w:val="0"/>
          <w:sz w:val="24"/>
          <w:szCs w:val="24"/>
        </w:rPr>
        <w:t>申请人运营期间无不良、被处罚记录、没有处于破产、被责令停业或存在其他违法行为；</w:t>
      </w:r>
    </w:p>
    <w:p w14:paraId="104CC1B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right="0" w:rightChars="0" w:firstLine="480" w:firstLineChars="200"/>
        <w:textAlignment w:val="baseline"/>
        <w:rPr>
          <w:rFonts w:hint="eastAsia" w:ascii="Times New Roman" w:hAnsi="Times New Roman" w:eastAsia="Times New Roman" w:cs="Times New Roman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0"/>
          <w:sz w:val="24"/>
          <w:szCs w:val="24"/>
          <w:lang w:val="en-US" w:eastAsia="zh-CN"/>
        </w:rPr>
        <w:t>2.3</w:t>
      </w:r>
      <w:r>
        <w:rPr>
          <w:rFonts w:hint="eastAsia" w:ascii="Times New Roman" w:hAnsi="Times New Roman" w:eastAsia="Times New Roman" w:cs="Times New Roman"/>
          <w:spacing w:val="0"/>
          <w:sz w:val="24"/>
          <w:szCs w:val="24"/>
        </w:rPr>
        <w:t>申请人未被列入“失信被执行人名单”，提供相关主体（包括申请人、法定代表人、项目负责人）在“信用中国”网站（www.creditchina.gov.cn）或“中国执行信息公开网”（zxgk.court.gov.cn）中“失信被执行人”情况查询记录。</w:t>
      </w:r>
    </w:p>
    <w:p w14:paraId="2FA5A4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b/>
          <w:bCs/>
          <w:spacing w:val="0"/>
          <w:sz w:val="24"/>
          <w:szCs w:val="24"/>
        </w:rPr>
        <w:t>三、采购文件的获取和公告时间</w:t>
      </w:r>
    </w:p>
    <w:p w14:paraId="419AF1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0"/>
          <w:sz w:val="24"/>
          <w:szCs w:val="24"/>
        </w:rPr>
        <w:t>3.1 凡有意参加报价者，请于202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pacing w:val="0"/>
          <w:sz w:val="24"/>
          <w:szCs w:val="24"/>
        </w:rPr>
        <w:t>日至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2025</w:t>
      </w:r>
      <w:r>
        <w:rPr>
          <w:rFonts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15</w:t>
      </w:r>
      <w:r>
        <w:rPr>
          <w:rFonts w:ascii="宋体" w:hAnsi="宋体" w:eastAsia="宋体" w:cs="宋体"/>
          <w:spacing w:val="0"/>
          <w:sz w:val="24"/>
          <w:szCs w:val="24"/>
        </w:rPr>
        <w:t>日，登录</w:t>
      </w:r>
      <w:r>
        <w:rPr>
          <w:rFonts w:hint="eastAsia" w:ascii="宋体" w:hAnsi="宋体" w:eastAsia="宋体" w:cs="宋体"/>
          <w:spacing w:val="0"/>
          <w:sz w:val="24"/>
          <w:szCs w:val="24"/>
          <w:highlight w:val="none"/>
          <w:lang w:eastAsia="zh-CN"/>
        </w:rPr>
        <w:t>许昌市公路事业发展中心</w:t>
      </w:r>
      <w:r>
        <w:rPr>
          <w:rFonts w:ascii="宋体" w:hAnsi="宋体" w:eastAsia="宋体" w:cs="宋体"/>
          <w:spacing w:val="0"/>
          <w:sz w:val="24"/>
          <w:szCs w:val="24"/>
          <w:highlight w:val="none"/>
        </w:rPr>
        <w:t>网站下载采购文件。</w:t>
      </w:r>
    </w:p>
    <w:p w14:paraId="339AA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spacing w:val="0"/>
          <w:sz w:val="24"/>
          <w:szCs w:val="24"/>
        </w:rPr>
        <w:t>3.2 采购公告发布时间：</w:t>
      </w:r>
    </w:p>
    <w:p w14:paraId="7D3204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spacing w:val="0"/>
          <w:sz w:val="24"/>
          <w:szCs w:val="24"/>
        </w:rPr>
        <w:t>发布采购公告开始日期（含本日）为：20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日； </w:t>
      </w:r>
    </w:p>
    <w:p w14:paraId="39663F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spacing w:val="0"/>
          <w:sz w:val="24"/>
          <w:szCs w:val="24"/>
        </w:rPr>
        <w:t>发布采购公告截止日期（含本日）为：202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15</w:t>
      </w:r>
      <w:r>
        <w:rPr>
          <w:rFonts w:ascii="宋体" w:hAnsi="宋体" w:eastAsia="宋体" w:cs="宋体"/>
          <w:spacing w:val="0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下午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15：00前</w:t>
      </w:r>
      <w:r>
        <w:rPr>
          <w:rFonts w:ascii="宋体" w:hAnsi="宋体" w:eastAsia="宋体" w:cs="宋体"/>
          <w:spacing w:val="0"/>
          <w:sz w:val="24"/>
          <w:szCs w:val="24"/>
        </w:rPr>
        <w:t>。</w:t>
      </w:r>
    </w:p>
    <w:p w14:paraId="38534F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b/>
          <w:bCs/>
          <w:spacing w:val="0"/>
          <w:sz w:val="24"/>
          <w:szCs w:val="24"/>
        </w:rPr>
        <w:t>四、报价文件的递交时间和递交地点：</w:t>
      </w:r>
    </w:p>
    <w:p w14:paraId="764663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both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spacing w:val="0"/>
          <w:sz w:val="24"/>
          <w:szCs w:val="24"/>
        </w:rPr>
        <w:t>由报价意向人的法定代表人或授权代表</w:t>
      </w:r>
      <w:r>
        <w:rPr>
          <w:rFonts w:ascii="宋体" w:hAnsi="宋体" w:eastAsia="宋体" w:cs="宋体"/>
          <w:b/>
          <w:bCs/>
          <w:spacing w:val="0"/>
          <w:sz w:val="24"/>
          <w:szCs w:val="24"/>
        </w:rPr>
        <w:t>手持法定代表人证明书、授权委托书（如有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b/>
          <w:bCs/>
          <w:spacing w:val="0"/>
          <w:sz w:val="24"/>
          <w:szCs w:val="24"/>
        </w:rPr>
        <w:t>及身份证原件</w:t>
      </w:r>
      <w:r>
        <w:rPr>
          <w:rFonts w:ascii="宋体" w:hAnsi="宋体" w:eastAsia="宋体" w:cs="宋体"/>
          <w:spacing w:val="0"/>
          <w:sz w:val="24"/>
          <w:szCs w:val="24"/>
        </w:rPr>
        <w:t>在</w:t>
      </w:r>
      <w:r>
        <w:rPr>
          <w:rFonts w:ascii="宋体" w:hAnsi="宋体" w:eastAsia="宋体" w:cs="宋体"/>
          <w:spacing w:val="0"/>
          <w:sz w:val="24"/>
          <w:szCs w:val="24"/>
          <w:u w:val="single" w:color="auto"/>
        </w:rPr>
        <w:t>202</w:t>
      </w:r>
      <w:r>
        <w:rPr>
          <w:rFonts w:hint="eastAsia" w:ascii="宋体" w:hAnsi="宋体" w:eastAsia="宋体" w:cs="宋体"/>
          <w:spacing w:val="0"/>
          <w:sz w:val="24"/>
          <w:szCs w:val="24"/>
          <w:u w:val="single" w:color="auto"/>
          <w:lang w:val="en-US" w:eastAsia="zh-CN"/>
        </w:rPr>
        <w:t>5年7</w:t>
      </w:r>
      <w:r>
        <w:rPr>
          <w:rFonts w:ascii="宋体" w:hAnsi="宋体" w:eastAsia="宋体" w:cs="宋体"/>
          <w:spacing w:val="0"/>
          <w:sz w:val="24"/>
          <w:szCs w:val="24"/>
          <w:u w:val="single" w:color="auto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u w:val="single" w:color="auto"/>
          <w:lang w:val="en-US" w:eastAsia="zh-CN"/>
        </w:rPr>
        <w:t>15</w:t>
      </w:r>
      <w:r>
        <w:rPr>
          <w:rFonts w:ascii="宋体" w:hAnsi="宋体" w:eastAsia="宋体" w:cs="宋体"/>
          <w:spacing w:val="0"/>
          <w:sz w:val="24"/>
          <w:szCs w:val="24"/>
          <w:u w:val="single" w:color="auto"/>
        </w:rPr>
        <w:t>日下午</w:t>
      </w:r>
      <w:r>
        <w:rPr>
          <w:rFonts w:hint="eastAsia" w:ascii="宋体" w:hAnsi="宋体" w:eastAsia="宋体" w:cs="宋体"/>
          <w:spacing w:val="0"/>
          <w:sz w:val="24"/>
          <w:szCs w:val="24"/>
          <w:u w:val="single" w:color="auto"/>
          <w:lang w:val="en-US" w:eastAsia="zh-CN"/>
        </w:rPr>
        <w:t>15</w:t>
      </w:r>
      <w:r>
        <w:rPr>
          <w:rFonts w:ascii="宋体" w:hAnsi="宋体" w:eastAsia="宋体" w:cs="宋体"/>
          <w:spacing w:val="0"/>
          <w:sz w:val="24"/>
          <w:szCs w:val="24"/>
          <w:u w:val="single" w:color="auto"/>
        </w:rPr>
        <w:t>:00</w:t>
      </w:r>
      <w:r>
        <w:rPr>
          <w:rFonts w:hint="eastAsia" w:ascii="宋体" w:hAnsi="宋体" w:eastAsia="宋体" w:cs="宋体"/>
          <w:spacing w:val="0"/>
          <w:sz w:val="24"/>
          <w:szCs w:val="24"/>
          <w:u w:val="single" w:color="auto"/>
          <w:lang w:val="en-US" w:eastAsia="zh-CN"/>
        </w:rPr>
        <w:t>-15:30</w:t>
      </w:r>
      <w:r>
        <w:rPr>
          <w:rFonts w:ascii="宋体" w:hAnsi="宋体" w:eastAsia="宋体" w:cs="宋体"/>
          <w:spacing w:val="0"/>
          <w:sz w:val="24"/>
          <w:szCs w:val="24"/>
        </w:rPr>
        <w:t>递交至</w:t>
      </w:r>
      <w:r>
        <w:rPr>
          <w:rFonts w:ascii="宋体" w:hAnsi="宋体" w:eastAsia="宋体" w:cs="宋体"/>
          <w:spacing w:val="0"/>
          <w:sz w:val="24"/>
          <w:szCs w:val="24"/>
          <w:u w:val="single" w:color="auto"/>
        </w:rPr>
        <w:t>许昌市公路事业发展中心</w:t>
      </w:r>
      <w:r>
        <w:rPr>
          <w:rFonts w:hint="eastAsia" w:ascii="宋体" w:hAnsi="宋体" w:eastAsia="宋体" w:cs="宋体"/>
          <w:spacing w:val="0"/>
          <w:sz w:val="24"/>
          <w:szCs w:val="24"/>
          <w:u w:val="single" w:color="auto"/>
          <w:lang w:eastAsia="zh-CN"/>
        </w:rPr>
        <w:t>二</w:t>
      </w:r>
      <w:r>
        <w:rPr>
          <w:rFonts w:ascii="宋体" w:hAnsi="宋体" w:eastAsia="宋体" w:cs="宋体"/>
          <w:spacing w:val="0"/>
          <w:sz w:val="24"/>
          <w:szCs w:val="24"/>
          <w:u w:val="single" w:color="auto"/>
        </w:rPr>
        <w:t>楼会议室</w:t>
      </w:r>
      <w:r>
        <w:rPr>
          <w:rFonts w:ascii="宋体" w:hAnsi="宋体" w:eastAsia="宋体" w:cs="宋体"/>
          <w:spacing w:val="0"/>
          <w:sz w:val="24"/>
          <w:szCs w:val="24"/>
        </w:rPr>
        <w:t>，逾期恕不受理。</w:t>
      </w:r>
    </w:p>
    <w:p w14:paraId="59A5C4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b/>
          <w:bCs/>
          <w:spacing w:val="0"/>
          <w:sz w:val="24"/>
          <w:szCs w:val="24"/>
        </w:rPr>
        <w:t>五、采购人不承担报价人参加本次报价活动所发生的任何费用。采购人因故取消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0"/>
          <w:sz w:val="24"/>
          <w:szCs w:val="24"/>
        </w:rPr>
        <w:t>或中止采购活动，报价人无条件服从，因报价活动产生的费用报价人自行负责。</w:t>
      </w:r>
    </w:p>
    <w:p w14:paraId="475471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b/>
          <w:bCs/>
          <w:spacing w:val="0"/>
          <w:sz w:val="24"/>
          <w:szCs w:val="24"/>
        </w:rPr>
        <w:t>六、采购人将在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eastAsia="zh-CN"/>
        </w:rPr>
        <w:t>许昌市公路事业发展中心</w:t>
      </w:r>
      <w:r>
        <w:rPr>
          <w:rFonts w:ascii="宋体" w:hAnsi="宋体" w:eastAsia="宋体" w:cs="宋体"/>
          <w:b/>
          <w:bCs/>
          <w:spacing w:val="0"/>
          <w:sz w:val="24"/>
          <w:szCs w:val="24"/>
        </w:rPr>
        <w:t>网站上发布中选结果，中选公示期为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1个工作日</w:t>
      </w:r>
      <w:bookmarkStart w:id="8" w:name="_GoBack"/>
      <w:bookmarkEnd w:id="8"/>
      <w:r>
        <w:rPr>
          <w:rFonts w:ascii="宋体" w:hAnsi="宋体" w:eastAsia="宋体" w:cs="宋体"/>
          <w:b/>
          <w:bCs/>
          <w:spacing w:val="0"/>
          <w:sz w:val="24"/>
          <w:szCs w:val="24"/>
        </w:rPr>
        <w:t>。</w:t>
      </w:r>
    </w:p>
    <w:p w14:paraId="66FB1A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outlineLvl w:val="0"/>
        <w:rPr>
          <w:rFonts w:ascii="宋体" w:hAnsi="宋体" w:eastAsia="宋体" w:cs="宋体"/>
          <w:spacing w:val="0"/>
          <w:sz w:val="24"/>
          <w:szCs w:val="24"/>
        </w:rPr>
      </w:pPr>
      <w:bookmarkStart w:id="2" w:name="_Toc22743"/>
      <w:r>
        <w:rPr>
          <w:rFonts w:ascii="宋体" w:hAnsi="宋体" w:eastAsia="宋体" w:cs="宋体"/>
          <w:b/>
          <w:bCs/>
          <w:spacing w:val="0"/>
          <w:sz w:val="24"/>
          <w:szCs w:val="24"/>
        </w:rPr>
        <w:t>七、联系方式：</w:t>
      </w:r>
      <w:bookmarkEnd w:id="2"/>
    </w:p>
    <w:p w14:paraId="74602E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spacing w:val="0"/>
          <w:sz w:val="24"/>
          <w:szCs w:val="24"/>
        </w:rPr>
        <w:t>采购单位：</w:t>
      </w:r>
      <w:r>
        <w:rPr>
          <w:rFonts w:ascii="宋体" w:hAnsi="宋体" w:eastAsia="宋体" w:cs="宋体"/>
          <w:spacing w:val="0"/>
          <w:sz w:val="24"/>
          <w:szCs w:val="24"/>
          <w:u w:val="single" w:color="auto"/>
        </w:rPr>
        <w:t>许昌市公路事业发展中心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 联系人：</w:t>
      </w:r>
      <w:r>
        <w:rPr>
          <w:rFonts w:ascii="宋体" w:hAnsi="宋体" w:eastAsia="宋体" w:cs="宋体"/>
          <w:spacing w:val="0"/>
          <w:sz w:val="24"/>
          <w:szCs w:val="24"/>
          <w:u w:val="single" w:color="auto"/>
        </w:rPr>
        <w:t>牛女士</w:t>
      </w:r>
    </w:p>
    <w:p w14:paraId="154978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spacing w:val="0"/>
          <w:sz w:val="24"/>
          <w:szCs w:val="24"/>
        </w:rPr>
        <w:t>联系电话：</w:t>
      </w:r>
      <w:r>
        <w:rPr>
          <w:rFonts w:ascii="Times New Roman" w:hAnsi="Times New Roman" w:eastAsia="Times New Roman" w:cs="Times New Roman"/>
          <w:spacing w:val="0"/>
          <w:sz w:val="24"/>
          <w:szCs w:val="24"/>
          <w:u w:val="single" w:color="auto"/>
        </w:rPr>
        <w:t>0374-2658291</w:t>
      </w:r>
      <w:r>
        <w:rPr>
          <w:rFonts w:ascii="Times New Roman" w:hAnsi="Times New Roman" w:eastAsia="Times New Roman" w:cs="Times New Roman"/>
          <w:spacing w:val="0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0"/>
          <w:sz w:val="24"/>
          <w:szCs w:val="24"/>
        </w:rPr>
        <w:t>地址：</w:t>
      </w:r>
      <w:r>
        <w:rPr>
          <w:rFonts w:ascii="宋体" w:hAnsi="宋体" w:eastAsia="宋体" w:cs="宋体"/>
          <w:spacing w:val="0"/>
          <w:sz w:val="24"/>
          <w:szCs w:val="24"/>
          <w:u w:val="single" w:color="auto"/>
        </w:rPr>
        <w:t xml:space="preserve">许昌市七一路 </w:t>
      </w:r>
      <w:r>
        <w:rPr>
          <w:rFonts w:ascii="Times New Roman" w:hAnsi="Times New Roman" w:eastAsia="Times New Roman" w:cs="Times New Roman"/>
          <w:spacing w:val="0"/>
          <w:sz w:val="24"/>
          <w:szCs w:val="24"/>
          <w:u w:val="single" w:color="auto"/>
        </w:rPr>
        <w:t>60</w:t>
      </w:r>
      <w:r>
        <w:rPr>
          <w:rFonts w:ascii="Times New Roman" w:hAnsi="Times New Roman" w:eastAsia="Times New Roman" w:cs="Times New Roman"/>
          <w:spacing w:val="0"/>
          <w:w w:val="101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0"/>
          <w:sz w:val="24"/>
          <w:szCs w:val="24"/>
          <w:u w:val="single" w:color="auto"/>
        </w:rPr>
        <w:t>号</w:t>
      </w:r>
    </w:p>
    <w:p w14:paraId="4327CA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right"/>
        <w:textAlignment w:val="baseline"/>
        <w:rPr>
          <w:spacing w:val="0"/>
          <w:sz w:val="24"/>
          <w:szCs w:val="24"/>
        </w:rPr>
      </w:pPr>
    </w:p>
    <w:p w14:paraId="224931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right"/>
        <w:textAlignment w:val="baseline"/>
        <w:rPr>
          <w:rFonts w:hint="eastAsia" w:eastAsia="宋体"/>
          <w:spacing w:val="0"/>
          <w:sz w:val="24"/>
          <w:szCs w:val="24"/>
          <w:lang w:eastAsia="zh-CN"/>
        </w:rPr>
      </w:pPr>
    </w:p>
    <w:p w14:paraId="3B758C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right"/>
        <w:textAlignment w:val="baseline"/>
        <w:rPr>
          <w:rFonts w:hint="eastAsia" w:eastAsia="宋体"/>
          <w:spacing w:val="0"/>
          <w:sz w:val="24"/>
          <w:szCs w:val="24"/>
          <w:lang w:eastAsia="zh-CN"/>
        </w:rPr>
      </w:pPr>
    </w:p>
    <w:p w14:paraId="1FEC8B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right"/>
        <w:textAlignment w:val="baseline"/>
        <w:rPr>
          <w:rFonts w:hint="eastAsia" w:eastAsia="宋体"/>
          <w:spacing w:val="0"/>
          <w:sz w:val="24"/>
          <w:szCs w:val="24"/>
          <w:lang w:eastAsia="zh-CN"/>
        </w:rPr>
      </w:pPr>
    </w:p>
    <w:p w14:paraId="71649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right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spacing w:val="0"/>
          <w:sz w:val="24"/>
          <w:szCs w:val="24"/>
        </w:rPr>
        <w:t xml:space="preserve">许昌市公路事业发展中心 </w:t>
      </w:r>
    </w:p>
    <w:p w14:paraId="16448D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right"/>
        <w:textAlignment w:val="baseline"/>
        <w:rPr>
          <w:rFonts w:ascii="宋体" w:hAnsi="宋体" w:eastAsia="宋体" w:cs="宋体"/>
          <w:spacing w:val="0"/>
          <w:sz w:val="24"/>
          <w:szCs w:val="24"/>
        </w:rPr>
        <w:sectPr>
          <w:footerReference r:id="rId5" w:type="default"/>
          <w:pgSz w:w="11906" w:h="16839"/>
          <w:pgMar w:top="1431" w:right="1342" w:bottom="1157" w:left="1448" w:header="0" w:footer="992" w:gutter="0"/>
          <w:pgNumType w:fmt="decimal" w:start="1"/>
          <w:cols w:space="720" w:num="1"/>
        </w:sectPr>
      </w:pPr>
      <w:r>
        <w:rPr>
          <w:rFonts w:ascii="宋体" w:hAnsi="宋体" w:eastAsia="宋体" w:cs="宋体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11日</w:t>
      </w:r>
    </w:p>
    <w:p w14:paraId="0BA75CFD">
      <w:pPr>
        <w:spacing w:before="91" w:line="220" w:lineRule="auto"/>
        <w:jc w:val="center"/>
        <w:outlineLvl w:val="0"/>
        <w:rPr>
          <w:rFonts w:ascii="宋体" w:hAnsi="宋体" w:eastAsia="宋体" w:cs="宋体"/>
          <w:sz w:val="28"/>
          <w:szCs w:val="28"/>
        </w:rPr>
      </w:pPr>
      <w:bookmarkStart w:id="3" w:name="bookmark3"/>
      <w:bookmarkEnd w:id="3"/>
      <w:bookmarkStart w:id="4" w:name="_Toc16264"/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第二章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采购需求</w:t>
      </w:r>
      <w:bookmarkEnd w:id="4"/>
    </w:p>
    <w:p w14:paraId="31159C4F">
      <w:pPr>
        <w:pStyle w:val="2"/>
        <w:spacing w:line="308" w:lineRule="auto"/>
      </w:pPr>
    </w:p>
    <w:p w14:paraId="33BCBE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一、项目概况</w:t>
      </w:r>
    </w:p>
    <w:p w14:paraId="593245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2025年许昌市干线公路养护工程主要包括国道230张桥镇至周口扶沟界段路面预防性养护工程，预计标的约为435万元；国道240线大罗庄至许南路口段路面功能性修复养护工程，预计标的约为1087万元。</w:t>
      </w:r>
    </w:p>
    <w:p w14:paraId="7B5117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二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、服务内容及质量</w:t>
      </w:r>
    </w:p>
    <w:p w14:paraId="4A092A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.1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服务内容</w:t>
      </w:r>
    </w:p>
    <w:p w14:paraId="2733A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包括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国道230张桥镇至周口扶沟界段路面预防性养护工程、国道240线大罗庄至许南路口段路面功能性修复养护工程2个项目的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>施工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招标代理。包含但不限于：招标文件编制，办理招标进场手续，开标，评标，办理中标通知书等与招标相关地全部工作。</w:t>
      </w:r>
    </w:p>
    <w:p w14:paraId="3F7180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4"/>
          <w:sz w:val="24"/>
          <w:szCs w:val="24"/>
        </w:rPr>
        <w:t>.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质量</w:t>
      </w:r>
      <w:r>
        <w:rPr>
          <w:rFonts w:ascii="宋体" w:hAnsi="宋体" w:eastAsia="宋体" w:cs="宋体"/>
          <w:spacing w:val="-4"/>
          <w:sz w:val="24"/>
          <w:szCs w:val="24"/>
        </w:rPr>
        <w:t>要求</w:t>
      </w:r>
    </w:p>
    <w:p w14:paraId="6C9DA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0"/>
          <w:sz w:val="24"/>
          <w:szCs w:val="24"/>
          <w:lang w:val="en-US" w:eastAsia="zh-CN"/>
        </w:rPr>
        <w:t>符合现行国家和地方标准、规范强制性条文。</w:t>
      </w:r>
    </w:p>
    <w:p w14:paraId="6814A6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具体服务内容、技术要求、成果要求及服务期限以合同相关约定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为准</w:t>
      </w:r>
      <w:r>
        <w:rPr>
          <w:rFonts w:ascii="宋体" w:hAnsi="宋体" w:eastAsia="宋体" w:cs="宋体"/>
          <w:spacing w:val="-3"/>
          <w:sz w:val="24"/>
          <w:szCs w:val="24"/>
        </w:rPr>
        <w:t>。</w:t>
      </w:r>
    </w:p>
    <w:p w14:paraId="3CB5C6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eastAsia="zh-CN"/>
        </w:rPr>
        <w:t>三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、商务要求</w:t>
      </w:r>
    </w:p>
    <w:p w14:paraId="130A07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交付地点：许昌市</w:t>
      </w:r>
    </w:p>
    <w:p w14:paraId="5FA698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付款条件</w:t>
      </w:r>
    </w:p>
    <w:p w14:paraId="7969F6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（1）支付方式：银行转账</w:t>
      </w:r>
    </w:p>
    <w:p w14:paraId="6932F2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（2）支付进度：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项目完成采购发布中标公告后，由中标单位一次性支付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 w14:paraId="13190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四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、报价及结算方式：</w:t>
      </w:r>
    </w:p>
    <w:p w14:paraId="18E4B9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1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.1 </w:t>
      </w:r>
      <w:r>
        <w:rPr>
          <w:rFonts w:ascii="宋体" w:hAnsi="宋体" w:eastAsia="宋体" w:cs="宋体"/>
          <w:spacing w:val="1"/>
          <w:sz w:val="24"/>
          <w:szCs w:val="24"/>
        </w:rPr>
        <w:t>最高报价限价</w:t>
      </w:r>
      <w:r>
        <w:rPr>
          <w:rFonts w:ascii="宋体" w:hAnsi="宋体" w:eastAsia="宋体" w:cs="宋体"/>
          <w:spacing w:val="-18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以《河南省招标代理服务收费指导意见》收费计算标准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%为最高限价</w:t>
      </w:r>
    </w:p>
    <w:p w14:paraId="3A5366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Times New Roman" w:cs="Times New Roman"/>
          <w:sz w:val="24"/>
          <w:szCs w:val="24"/>
        </w:rPr>
        <w:t>.2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结算：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《河南省招标代理服务收费指导意见》收费计算标准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仅作为共同报价的基础，最终合同金额按照</w:t>
      </w:r>
      <w:r>
        <w:rPr>
          <w:rFonts w:hint="eastAsia" w:ascii="宋体" w:hAnsi="宋体" w:eastAsia="宋体" w:cs="宋体"/>
          <w:b/>
          <w:bCs/>
          <w:spacing w:val="13"/>
          <w:sz w:val="24"/>
          <w:szCs w:val="24"/>
          <w:lang w:eastAsia="zh-CN"/>
        </w:rPr>
        <w:t>财政部门审核的最高限价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×</w:t>
      </w:r>
      <w:r>
        <w:rPr>
          <w:rFonts w:hint="eastAsia" w:ascii="宋体" w:hAnsi="宋体" w:eastAsia="宋体" w:cs="宋体"/>
          <w:b/>
          <w:bCs/>
          <w:spacing w:val="13"/>
          <w:sz w:val="24"/>
          <w:szCs w:val="24"/>
          <w:lang w:val="en-US" w:eastAsia="zh-CN"/>
        </w:rPr>
        <w:t>[1-(30%-</w:t>
      </w:r>
      <w:r>
        <w:rPr>
          <w:rFonts w:hint="eastAsia" w:ascii="宋体" w:hAnsi="宋体" w:eastAsia="宋体" w:cs="宋体"/>
          <w:b/>
          <w:bCs/>
          <w:spacing w:val="13"/>
          <w:sz w:val="24"/>
          <w:szCs w:val="24"/>
          <w:lang w:eastAsia="zh-CN"/>
        </w:rPr>
        <w:t>中标费率</w:t>
      </w:r>
      <w:r>
        <w:rPr>
          <w:rFonts w:hint="eastAsia" w:ascii="宋体" w:hAnsi="宋体" w:eastAsia="宋体" w:cs="宋体"/>
          <w:b/>
          <w:bCs/>
          <w:spacing w:val="13"/>
          <w:sz w:val="24"/>
          <w:szCs w:val="24"/>
          <w:lang w:val="en-US" w:eastAsia="zh-CN"/>
        </w:rPr>
        <w:t>)]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计入。</w:t>
      </w:r>
      <w:r>
        <w:rPr>
          <w:rFonts w:ascii="宋体" w:hAnsi="宋体" w:eastAsia="宋体" w:cs="宋体"/>
          <w:sz w:val="24"/>
          <w:szCs w:val="24"/>
        </w:rPr>
        <w:t>本项目采用固定报价，包含但不限于完成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</w:t>
      </w:r>
      <w:r>
        <w:rPr>
          <w:rFonts w:ascii="宋体" w:hAnsi="宋体" w:eastAsia="宋体" w:cs="宋体"/>
          <w:spacing w:val="0"/>
          <w:sz w:val="24"/>
          <w:szCs w:val="24"/>
        </w:rPr>
        <w:t>安全评估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0"/>
          <w:sz w:val="24"/>
          <w:szCs w:val="24"/>
        </w:rPr>
        <w:t>施工图设计（含预算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编制</w:t>
      </w:r>
      <w:r>
        <w:rPr>
          <w:rFonts w:ascii="宋体" w:hAnsi="宋体" w:eastAsia="宋体" w:cs="宋体"/>
          <w:spacing w:val="0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以及</w:t>
      </w:r>
      <w:r>
        <w:rPr>
          <w:rFonts w:ascii="宋体" w:hAnsi="宋体" w:eastAsia="宋体" w:cs="宋体"/>
          <w:spacing w:val="0"/>
          <w:sz w:val="24"/>
          <w:szCs w:val="24"/>
        </w:rPr>
        <w:t>项目建设后续服务工作</w:t>
      </w:r>
      <w:r>
        <w:rPr>
          <w:rFonts w:ascii="宋体" w:hAnsi="宋体" w:eastAsia="宋体" w:cs="宋体"/>
          <w:spacing w:val="9"/>
          <w:sz w:val="24"/>
          <w:szCs w:val="24"/>
        </w:rPr>
        <w:t>。</w:t>
      </w:r>
      <w:r>
        <w:rPr>
          <w:rFonts w:ascii="宋体" w:hAnsi="宋体" w:eastAsia="宋体" w:cs="宋体"/>
          <w:spacing w:val="-3"/>
          <w:sz w:val="24"/>
          <w:szCs w:val="24"/>
        </w:rPr>
        <w:t>结算时</w:t>
      </w:r>
      <w:r>
        <w:rPr>
          <w:rFonts w:ascii="宋体" w:hAnsi="宋体" w:eastAsia="宋体" w:cs="宋体"/>
          <w:spacing w:val="-2"/>
          <w:sz w:val="24"/>
          <w:szCs w:val="24"/>
        </w:rPr>
        <w:t>不做任何调整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。</w:t>
      </w:r>
    </w:p>
    <w:p w14:paraId="4A707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2" w:firstLineChars="200"/>
        <w:textAlignment w:val="baseline"/>
        <w:outlineLvl w:val="0"/>
        <w:rPr>
          <w:sz w:val="24"/>
          <w:szCs w:val="24"/>
        </w:rPr>
      </w:pPr>
      <w:bookmarkStart w:id="5" w:name="_Toc8132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六、验收标准</w:t>
      </w:r>
      <w:bookmarkEnd w:id="5"/>
    </w:p>
    <w:p w14:paraId="4606A2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完成项目进场手续，开标，评标，办理中标通知书等与招标相关地全部工作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4AA6EF43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06" w:h="16839"/>
          <w:pgMar w:top="1431" w:right="1439" w:bottom="1155" w:left="1451" w:header="0" w:footer="992" w:gutter="0"/>
          <w:cols w:space="720" w:num="1"/>
        </w:sectPr>
      </w:pPr>
    </w:p>
    <w:p w14:paraId="35A23431">
      <w:pPr>
        <w:spacing w:before="181" w:line="220" w:lineRule="auto"/>
        <w:ind w:left="3392"/>
        <w:outlineLvl w:val="0"/>
        <w:rPr>
          <w:rFonts w:ascii="宋体" w:hAnsi="宋体" w:eastAsia="宋体" w:cs="宋体"/>
          <w:sz w:val="28"/>
          <w:szCs w:val="28"/>
        </w:rPr>
      </w:pPr>
      <w:bookmarkStart w:id="6" w:name="_Toc13908"/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第三章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评审办法</w:t>
      </w:r>
      <w:bookmarkEnd w:id="6"/>
    </w:p>
    <w:p w14:paraId="2201CD40">
      <w:pPr>
        <w:pStyle w:val="2"/>
        <w:spacing w:line="257" w:lineRule="auto"/>
      </w:pPr>
    </w:p>
    <w:p w14:paraId="11BEC77D">
      <w:pPr>
        <w:pStyle w:val="2"/>
        <w:spacing w:line="258" w:lineRule="auto"/>
      </w:pPr>
    </w:p>
    <w:p w14:paraId="383B79F4">
      <w:pPr>
        <w:pStyle w:val="2"/>
        <w:spacing w:line="258" w:lineRule="auto"/>
      </w:pPr>
    </w:p>
    <w:p w14:paraId="4B6A30B7">
      <w:pPr>
        <w:spacing w:before="78" w:line="220" w:lineRule="auto"/>
        <w:ind w:left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一、评审办法</w:t>
      </w:r>
    </w:p>
    <w:p w14:paraId="1EB3366D">
      <w:pPr>
        <w:spacing w:before="181" w:line="346" w:lineRule="auto"/>
        <w:ind w:left="2" w:firstLine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1.采购人首先审查报价单位的资格性和符合性条件，通过</w:t>
      </w:r>
      <w:r>
        <w:rPr>
          <w:rFonts w:ascii="宋体" w:hAnsi="宋体" w:eastAsia="宋体" w:cs="宋体"/>
          <w:spacing w:val="-4"/>
          <w:sz w:val="24"/>
          <w:szCs w:val="24"/>
        </w:rPr>
        <w:t>资格性和符合性审查的报</w:t>
      </w:r>
      <w:r>
        <w:rPr>
          <w:rFonts w:ascii="宋体" w:hAnsi="宋体" w:eastAsia="宋体" w:cs="宋体"/>
          <w:sz w:val="24"/>
          <w:szCs w:val="24"/>
        </w:rPr>
        <w:t xml:space="preserve"> 价单位的报价文件将进入下一环节（详见附件一：</w:t>
      </w:r>
      <w:r>
        <w:rPr>
          <w:rFonts w:ascii="宋体" w:hAnsi="宋体" w:eastAsia="宋体" w:cs="宋体"/>
          <w:spacing w:val="-1"/>
          <w:sz w:val="24"/>
          <w:szCs w:val="24"/>
        </w:rPr>
        <w:t>资格性和符合性审查表）。</w:t>
      </w:r>
    </w:p>
    <w:p w14:paraId="6B95794D">
      <w:pPr>
        <w:spacing w:before="35" w:line="340" w:lineRule="auto"/>
        <w:ind w:left="1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2.采购人对满足采购文件实质性要求的报价文件，按照报价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（费率）</w:t>
      </w:r>
      <w:r>
        <w:rPr>
          <w:rFonts w:ascii="宋体" w:hAnsi="宋体" w:eastAsia="宋体" w:cs="宋体"/>
          <w:spacing w:val="-3"/>
          <w:sz w:val="24"/>
          <w:szCs w:val="24"/>
        </w:rPr>
        <w:t>从低到高排列先后次序确定成交候选人（详见附件二：报价及排名表）。若报价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（费率）</w:t>
      </w:r>
      <w:r>
        <w:rPr>
          <w:rFonts w:ascii="宋体" w:hAnsi="宋体" w:eastAsia="宋体" w:cs="宋体"/>
          <w:spacing w:val="-3"/>
          <w:sz w:val="24"/>
          <w:szCs w:val="24"/>
        </w:rPr>
        <w:t>相同时，则由采购人通知报价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单位进行二次报价，二次报价价低者排前。</w:t>
      </w:r>
    </w:p>
    <w:p w14:paraId="4A8217F3">
      <w:pPr>
        <w:spacing w:line="218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3.若本项目满足资格性和符合性审查合格条件的报价人不足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3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家或经</w:t>
      </w:r>
      <w:r>
        <w:rPr>
          <w:rFonts w:ascii="宋体" w:hAnsi="宋体" w:eastAsia="宋体" w:cs="宋体"/>
          <w:spacing w:val="-2"/>
          <w:sz w:val="24"/>
          <w:szCs w:val="24"/>
        </w:rPr>
        <w:t>评审有效的</w:t>
      </w:r>
    </w:p>
    <w:p w14:paraId="332CBCDB">
      <w:pPr>
        <w:spacing w:before="183" w:line="219" w:lineRule="auto"/>
        <w:outlineLvl w:val="0"/>
        <w:rPr>
          <w:rFonts w:ascii="宋体" w:hAnsi="宋体" w:eastAsia="宋体" w:cs="宋体"/>
          <w:sz w:val="24"/>
          <w:szCs w:val="24"/>
        </w:rPr>
      </w:pPr>
      <w:bookmarkStart w:id="7" w:name="_Toc12365"/>
      <w:r>
        <w:rPr>
          <w:rFonts w:ascii="宋体" w:hAnsi="宋体" w:eastAsia="宋体" w:cs="宋体"/>
          <w:spacing w:val="-1"/>
          <w:sz w:val="24"/>
          <w:szCs w:val="24"/>
        </w:rPr>
        <w:t>报价人不足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3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家，则本次采购失败，采购人将视情况重新组</w:t>
      </w:r>
      <w:r>
        <w:rPr>
          <w:rFonts w:ascii="宋体" w:hAnsi="宋体" w:eastAsia="宋体" w:cs="宋体"/>
          <w:spacing w:val="-2"/>
          <w:sz w:val="24"/>
          <w:szCs w:val="24"/>
        </w:rPr>
        <w:t>织询比。</w:t>
      </w:r>
      <w:bookmarkEnd w:id="7"/>
    </w:p>
    <w:p w14:paraId="1F4CCCC2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6" w:h="16839"/>
          <w:pgMar w:top="1431" w:right="1439" w:bottom="1157" w:left="1447" w:header="0" w:footer="992" w:gutter="0"/>
          <w:cols w:space="720" w:num="1"/>
        </w:sectPr>
      </w:pPr>
    </w:p>
    <w:p w14:paraId="42B2851E">
      <w:pPr>
        <w:pStyle w:val="2"/>
        <w:spacing w:line="245" w:lineRule="auto"/>
      </w:pPr>
    </w:p>
    <w:p w14:paraId="3098CD27">
      <w:pPr>
        <w:spacing w:before="91" w:line="219" w:lineRule="auto"/>
        <w:ind w:left="28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第四章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报价文件相关格式</w:t>
      </w:r>
    </w:p>
    <w:p w14:paraId="6159F078">
      <w:pPr>
        <w:pStyle w:val="2"/>
        <w:spacing w:line="308" w:lineRule="auto"/>
      </w:pPr>
    </w:p>
    <w:p w14:paraId="5EEC8616">
      <w:pPr>
        <w:spacing w:before="78" w:line="219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一、报价文件编制要求</w:t>
      </w:r>
    </w:p>
    <w:p w14:paraId="566C778B">
      <w:pPr>
        <w:spacing w:before="183" w:line="219" w:lineRule="auto"/>
        <w:ind w:left="5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1.报价文件编制规范、签署合格、报价唯一固定、报价无重大漏项及重大不合理。</w:t>
      </w:r>
    </w:p>
    <w:p w14:paraId="3E074C3D">
      <w:pPr>
        <w:spacing w:before="183" w:line="353" w:lineRule="auto"/>
        <w:ind w:left="13" w:right="235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2.报价文件份数为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一式二份原件（正本）</w:t>
      </w:r>
      <w:r>
        <w:rPr>
          <w:rFonts w:ascii="宋体" w:hAnsi="宋体" w:eastAsia="宋体" w:cs="宋体"/>
          <w:spacing w:val="-4"/>
          <w:sz w:val="24"/>
          <w:szCs w:val="24"/>
        </w:rPr>
        <w:t>。报价文件须用不褪色的黑色墨水书写或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打印</w:t>
      </w:r>
      <w:r>
        <w:rPr>
          <w:rFonts w:ascii="宋体" w:hAnsi="宋体" w:eastAsia="宋体" w:cs="宋体"/>
          <w:spacing w:val="-32"/>
          <w:sz w:val="24"/>
          <w:szCs w:val="24"/>
        </w:rPr>
        <w:t>，（</w:t>
      </w:r>
      <w:r>
        <w:rPr>
          <w:rFonts w:ascii="宋体" w:hAnsi="宋体" w:eastAsia="宋体" w:cs="宋体"/>
          <w:b/>
          <w:bCs/>
          <w:sz w:val="24"/>
          <w:szCs w:val="24"/>
        </w:rPr>
        <w:t>建议文件版面为双面</w:t>
      </w:r>
      <w:r>
        <w:rPr>
          <w:rFonts w:ascii="宋体" w:hAnsi="宋体" w:eastAsia="宋体" w:cs="宋体"/>
          <w:b/>
          <w:bCs/>
          <w:spacing w:val="-32"/>
          <w:sz w:val="24"/>
          <w:szCs w:val="24"/>
        </w:rPr>
        <w:t>），</w:t>
      </w:r>
      <w:r>
        <w:rPr>
          <w:rFonts w:ascii="宋体" w:hAnsi="宋体" w:eastAsia="宋体" w:cs="宋体"/>
          <w:sz w:val="24"/>
          <w:szCs w:val="24"/>
        </w:rPr>
        <w:t>报价文件（纸质版）须加盖单位公章</w:t>
      </w:r>
      <w:r>
        <w:rPr>
          <w:rFonts w:ascii="宋体" w:hAnsi="宋体" w:eastAsia="宋体" w:cs="宋体"/>
          <w:spacing w:val="-4"/>
          <w:sz w:val="24"/>
          <w:szCs w:val="24"/>
        </w:rPr>
        <w:t>并装订成册装入</w:t>
      </w:r>
      <w:r>
        <w:rPr>
          <w:rFonts w:ascii="宋体" w:hAnsi="宋体" w:eastAsia="宋体" w:cs="宋体"/>
          <w:spacing w:val="-2"/>
          <w:sz w:val="24"/>
          <w:szCs w:val="24"/>
        </w:rPr>
        <w:t>密封袋。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封口须以封条并加盖公章密封，否则报价文件当无效处理。</w:t>
      </w:r>
    </w:p>
    <w:p w14:paraId="3A66E5A5">
      <w:pPr>
        <w:spacing w:before="36" w:line="351" w:lineRule="auto"/>
        <w:ind w:firstLine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3.报价文件密封在一个包封内，外包装材料不应留有可在包封后添加或抽取报价文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6"/>
          <w:sz w:val="24"/>
          <w:szCs w:val="24"/>
        </w:rPr>
        <w:t>件的空隙。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外包封及报价文件封面</w:t>
      </w:r>
      <w:r>
        <w:rPr>
          <w:rFonts w:ascii="宋体" w:hAnsi="宋体" w:eastAsia="宋体" w:cs="宋体"/>
          <w:spacing w:val="-6"/>
          <w:sz w:val="24"/>
          <w:szCs w:val="24"/>
        </w:rPr>
        <w:t>应标注“正本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”“项</w:t>
      </w:r>
      <w:r>
        <w:rPr>
          <w:rFonts w:ascii="宋体" w:hAnsi="宋体" w:eastAsia="宋体" w:cs="宋体"/>
          <w:spacing w:val="-7"/>
          <w:sz w:val="24"/>
          <w:szCs w:val="24"/>
        </w:rPr>
        <w:t>目名称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”“报价文件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”“报价人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”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“联系人</w:t>
      </w:r>
      <w:r>
        <w:rPr>
          <w:rFonts w:ascii="宋体" w:hAnsi="宋体" w:eastAsia="宋体" w:cs="宋体"/>
          <w:spacing w:val="-8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”和“联系电话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”等字样。</w:t>
      </w:r>
    </w:p>
    <w:p w14:paraId="694DE4F1">
      <w:pPr>
        <w:spacing w:before="34" w:line="346" w:lineRule="auto"/>
        <w:ind w:left="18" w:right="237"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4.报价文件中的所有材料内容（复印件、截图证明等）须清</w:t>
      </w:r>
      <w:r>
        <w:rPr>
          <w:rFonts w:ascii="宋体" w:hAnsi="宋体" w:eastAsia="宋体" w:cs="宋体"/>
          <w:spacing w:val="-4"/>
          <w:sz w:val="24"/>
          <w:szCs w:val="24"/>
        </w:rPr>
        <w:t>晰可见，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模糊不清晰的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则当无效材料处理。</w:t>
      </w:r>
      <w:r>
        <w:rPr>
          <w:rFonts w:ascii="宋体" w:hAnsi="宋体" w:eastAsia="宋体" w:cs="宋体"/>
          <w:spacing w:val="-1"/>
          <w:sz w:val="24"/>
          <w:szCs w:val="24"/>
        </w:rPr>
        <w:t>报价文件须附上材料目录（</w:t>
      </w:r>
      <w:r>
        <w:rPr>
          <w:rFonts w:ascii="宋体" w:hAnsi="宋体" w:eastAsia="宋体" w:cs="宋体"/>
          <w:spacing w:val="-2"/>
          <w:sz w:val="24"/>
          <w:szCs w:val="24"/>
        </w:rPr>
        <w:t>附页码）。</w:t>
      </w:r>
    </w:p>
    <w:p w14:paraId="0C080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firstLine="470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二、完整的报价文件至少包括以下内容：</w:t>
      </w:r>
    </w:p>
    <w:p w14:paraId="24992416">
      <w:pPr>
        <w:spacing w:before="183" w:line="346" w:lineRule="auto"/>
        <w:ind w:left="496" w:right="4242" w:firstLine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1.报价文件封面（原件，格式详见附件三）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2.报价三（原件，格式详见附件四</w:t>
      </w:r>
      <w:r>
        <w:rPr>
          <w:rFonts w:ascii="宋体" w:hAnsi="宋体" w:eastAsia="宋体" w:cs="宋体"/>
          <w:spacing w:val="1"/>
          <w:sz w:val="24"/>
          <w:szCs w:val="24"/>
        </w:rPr>
        <w:t>）；</w:t>
      </w:r>
    </w:p>
    <w:p w14:paraId="28358957">
      <w:pPr>
        <w:spacing w:before="38" w:line="346" w:lineRule="auto"/>
        <w:ind w:left="14" w:right="237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3.企业营业执照或事业单位法人证书（复印件）、资质证书及报价人资格要求需要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提供的其他文件（复印件，如有</w:t>
      </w:r>
      <w:r>
        <w:rPr>
          <w:rFonts w:ascii="宋体" w:hAnsi="宋体" w:eastAsia="宋体" w:cs="宋体"/>
          <w:spacing w:val="1"/>
          <w:sz w:val="24"/>
          <w:szCs w:val="24"/>
        </w:rPr>
        <w:t>）；</w:t>
      </w:r>
    </w:p>
    <w:p w14:paraId="04463933">
      <w:pPr>
        <w:spacing w:before="36" w:line="346" w:lineRule="auto"/>
        <w:ind w:left="17" w:right="235" w:firstLine="4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4.法定代表人证明书（原件，详见附件五-5.1）法人授权委托书（原件，详见附件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五-5.2，仅限于非法定代表人参加询比活动时提供</w:t>
      </w:r>
      <w:r>
        <w:rPr>
          <w:rFonts w:ascii="宋体" w:hAnsi="宋体" w:eastAsia="宋体" w:cs="宋体"/>
          <w:spacing w:val="4"/>
          <w:sz w:val="24"/>
          <w:szCs w:val="24"/>
        </w:rPr>
        <w:t>）；</w:t>
      </w:r>
    </w:p>
    <w:p w14:paraId="146613F6">
      <w:pPr>
        <w:spacing w:before="35" w:line="219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5.报价人声明（原件，格式详见附件六</w:t>
      </w:r>
      <w:r>
        <w:rPr>
          <w:rFonts w:ascii="宋体" w:hAnsi="宋体" w:eastAsia="宋体" w:cs="宋体"/>
          <w:spacing w:val="1"/>
          <w:sz w:val="24"/>
          <w:szCs w:val="24"/>
        </w:rPr>
        <w:t>）；</w:t>
      </w:r>
    </w:p>
    <w:p w14:paraId="30AA1D18">
      <w:pPr>
        <w:spacing w:before="36" w:line="219" w:lineRule="auto"/>
        <w:ind w:left="49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4"/>
          <w:szCs w:val="24"/>
        </w:rPr>
        <w:t>.报价人认为需要提供的其他资料。</w:t>
      </w:r>
    </w:p>
    <w:p w14:paraId="3E4D39E4">
      <w:pPr>
        <w:spacing w:before="184" w:line="219" w:lineRule="auto"/>
        <w:ind w:left="5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以上复印件材料均需盖上单位公章。</w:t>
      </w:r>
    </w:p>
    <w:p w14:paraId="6FBB8D77">
      <w:pPr>
        <w:spacing w:before="104" w:line="219" w:lineRule="auto"/>
        <w:ind w:left="32"/>
        <w:rPr>
          <w:rFonts w:ascii="宋体" w:hAnsi="宋体" w:eastAsia="宋体" w:cs="宋体"/>
          <w:b/>
          <w:bCs/>
          <w:spacing w:val="-12"/>
          <w:sz w:val="24"/>
          <w:szCs w:val="24"/>
        </w:rPr>
      </w:pPr>
    </w:p>
    <w:p w14:paraId="774135DE">
      <w:pPr>
        <w:spacing w:before="104" w:line="219" w:lineRule="auto"/>
        <w:ind w:left="32" w:firstLine="434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2"/>
          <w:sz w:val="24"/>
          <w:szCs w:val="24"/>
        </w:rPr>
        <w:t>附件：</w:t>
      </w:r>
    </w:p>
    <w:p w14:paraId="1425C83E">
      <w:pPr>
        <w:spacing w:before="183" w:line="220" w:lineRule="auto"/>
        <w:ind w:left="5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1.资格性和符合性审查表</w:t>
      </w:r>
    </w:p>
    <w:p w14:paraId="129E1A9F">
      <w:pPr>
        <w:spacing w:before="179" w:line="221" w:lineRule="auto"/>
        <w:ind w:left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2.综合评分表</w:t>
      </w:r>
    </w:p>
    <w:p w14:paraId="7D8D68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44" w:lineRule="auto"/>
        <w:ind w:left="492" w:right="7101" w:firstLine="5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3.报价文件封面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4.报价单</w:t>
      </w:r>
    </w:p>
    <w:p w14:paraId="72EF6F3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4" w:lineRule="auto"/>
        <w:textAlignment w:val="baseline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1906" w:h="16839"/>
          <w:pgMar w:top="1431" w:right="1204" w:bottom="1157" w:left="1435" w:header="0" w:footer="992" w:gutter="0"/>
          <w:cols w:space="720" w:num="1"/>
        </w:sectPr>
      </w:pPr>
    </w:p>
    <w:p w14:paraId="651EC6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346" w:lineRule="auto"/>
        <w:ind w:left="145" w:right="4120" w:firstLine="2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5.法定代表人证明书、法人授权委托书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6.报价人声明</w:t>
      </w:r>
    </w:p>
    <w:p w14:paraId="416C79D2">
      <w:pPr>
        <w:spacing w:line="346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6" w:h="16839"/>
          <w:pgMar w:top="1426" w:right="1785" w:bottom="1157" w:left="1785" w:header="0" w:footer="992" w:gutter="0"/>
          <w:cols w:space="720" w:num="1"/>
        </w:sectPr>
      </w:pPr>
    </w:p>
    <w:p w14:paraId="7A8E8C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附件一</w:t>
      </w:r>
    </w:p>
    <w:p w14:paraId="378AD8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宋体" w:hAnsi="宋体" w:eastAsia="宋体" w:cs="宋体"/>
          <w:spacing w:val="-5"/>
          <w:sz w:val="24"/>
          <w:szCs w:val="24"/>
        </w:rPr>
      </w:pPr>
    </w:p>
    <w:p w14:paraId="701934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宋体" w:hAnsi="宋体" w:eastAsia="宋体" w:cs="宋体"/>
          <w:spacing w:val="-5"/>
          <w:sz w:val="24"/>
          <w:szCs w:val="24"/>
        </w:rPr>
      </w:pPr>
    </w:p>
    <w:p w14:paraId="62A6E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资格性和符合性审查表</w:t>
      </w:r>
    </w:p>
    <w:p w14:paraId="727D17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default" w:ascii="宋体" w:hAnsi="宋体" w:eastAsia="宋体" w:cs="宋体"/>
          <w:sz w:val="24"/>
          <w:szCs w:val="24"/>
          <w:u w:val="single"/>
        </w:rPr>
      </w:pPr>
      <w:r>
        <w:rPr>
          <w:rFonts w:ascii="宋体" w:hAnsi="宋体" w:eastAsia="宋体" w:cs="宋体"/>
          <w:spacing w:val="15"/>
          <w:sz w:val="24"/>
          <w:szCs w:val="24"/>
        </w:rPr>
        <w:t>项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5"/>
          <w:sz w:val="24"/>
          <w:szCs w:val="24"/>
        </w:rPr>
        <w:t>目名称</w:t>
      </w:r>
      <w:r>
        <w:rPr>
          <w:rFonts w:ascii="宋体" w:hAnsi="宋体" w:eastAsia="宋体" w:cs="宋体"/>
          <w:spacing w:val="15"/>
          <w:sz w:val="24"/>
          <w:szCs w:val="24"/>
          <w:u w:val="single" w:color="auto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eastAsia="zh-CN"/>
        </w:rPr>
        <w:t>2025年许昌市干线公路养护工程施工招标代理服务</w:t>
      </w:r>
    </w:p>
    <w:p w14:paraId="3B38AF4F">
      <w:pPr>
        <w:spacing w:before="38"/>
      </w:pPr>
    </w:p>
    <w:tbl>
      <w:tblPr>
        <w:tblStyle w:val="8"/>
        <w:tblW w:w="10380" w:type="dxa"/>
        <w:tblInd w:w="-4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780"/>
        <w:gridCol w:w="1185"/>
        <w:gridCol w:w="1185"/>
        <w:gridCol w:w="675"/>
      </w:tblGrid>
      <w:tr w14:paraId="083CE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55" w:type="dxa"/>
            <w:textDirection w:val="tbRlV"/>
            <w:vAlign w:val="top"/>
          </w:tcPr>
          <w:p w14:paraId="56198688">
            <w:pPr>
              <w:spacing w:before="128" w:line="21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3"/>
                <w:sz w:val="21"/>
                <w:szCs w:val="21"/>
              </w:rPr>
              <w:t>序号</w:t>
            </w:r>
          </w:p>
        </w:tc>
        <w:tc>
          <w:tcPr>
            <w:tcW w:w="6780" w:type="dxa"/>
            <w:vAlign w:val="top"/>
          </w:tcPr>
          <w:p w14:paraId="0F9EEB02">
            <w:pPr>
              <w:spacing w:before="277" w:line="220" w:lineRule="auto"/>
              <w:ind w:left="2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审查内容</w:t>
            </w:r>
          </w:p>
        </w:tc>
        <w:tc>
          <w:tcPr>
            <w:tcW w:w="1185" w:type="dxa"/>
            <w:vAlign w:val="top"/>
          </w:tcPr>
          <w:p w14:paraId="646E1724">
            <w:pPr>
              <w:spacing w:before="276" w:line="219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报价人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741C9D28">
            <w:pPr>
              <w:spacing w:before="276" w:line="219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报价人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2</w:t>
            </w:r>
          </w:p>
        </w:tc>
        <w:tc>
          <w:tcPr>
            <w:tcW w:w="675" w:type="dxa"/>
            <w:vAlign w:val="top"/>
          </w:tcPr>
          <w:p w14:paraId="232908D4">
            <w:pPr>
              <w:spacing w:line="374" w:lineRule="auto"/>
              <w:rPr>
                <w:rFonts w:ascii="Arial"/>
                <w:sz w:val="21"/>
                <w:szCs w:val="21"/>
              </w:rPr>
            </w:pPr>
          </w:p>
          <w:p w14:paraId="17BB7075">
            <w:pPr>
              <w:spacing w:before="78" w:line="99" w:lineRule="exact"/>
              <w:ind w:left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1"/>
                <w:szCs w:val="21"/>
              </w:rPr>
              <w:t>...</w:t>
            </w:r>
          </w:p>
        </w:tc>
      </w:tr>
      <w:tr w14:paraId="1132D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55" w:type="dxa"/>
            <w:vAlign w:val="center"/>
          </w:tcPr>
          <w:p w14:paraId="35086E5C">
            <w:pPr>
              <w:spacing w:before="78" w:line="18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780" w:type="dxa"/>
            <w:vAlign w:val="center"/>
          </w:tcPr>
          <w:p w14:paraId="3B946DF1">
            <w:pPr>
              <w:spacing w:before="164" w:line="219" w:lineRule="auto"/>
              <w:ind w:left="109" w:leftChars="0"/>
              <w:jc w:val="both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具有独立法人资格，持有合法有效的企业法人营业执照</w:t>
            </w:r>
          </w:p>
        </w:tc>
        <w:tc>
          <w:tcPr>
            <w:tcW w:w="1185" w:type="dxa"/>
            <w:vAlign w:val="top"/>
          </w:tcPr>
          <w:p w14:paraId="6EFB32F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85" w:type="dxa"/>
            <w:vAlign w:val="top"/>
          </w:tcPr>
          <w:p w14:paraId="04F3C76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207C2E1B">
            <w:pPr>
              <w:rPr>
                <w:rFonts w:ascii="Arial"/>
                <w:sz w:val="21"/>
                <w:szCs w:val="21"/>
              </w:rPr>
            </w:pPr>
          </w:p>
        </w:tc>
      </w:tr>
      <w:tr w14:paraId="44C62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555" w:type="dxa"/>
            <w:vAlign w:val="center"/>
          </w:tcPr>
          <w:p w14:paraId="4984D7AF">
            <w:pPr>
              <w:spacing w:before="78" w:line="18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780" w:type="dxa"/>
            <w:vAlign w:val="top"/>
          </w:tcPr>
          <w:p w14:paraId="619A4E9B">
            <w:pPr>
              <w:spacing w:before="164" w:line="219" w:lineRule="auto"/>
              <w:ind w:left="109" w:leftChars="0"/>
              <w:jc w:val="both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申请人运营期间无不良、被处罚记录、没有处于破产、被责令停业或存在其他违法行为</w:t>
            </w:r>
          </w:p>
        </w:tc>
        <w:tc>
          <w:tcPr>
            <w:tcW w:w="1185" w:type="dxa"/>
            <w:vAlign w:val="top"/>
          </w:tcPr>
          <w:p w14:paraId="0897CED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85" w:type="dxa"/>
            <w:vAlign w:val="top"/>
          </w:tcPr>
          <w:p w14:paraId="6012864D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396BEECB">
            <w:pPr>
              <w:rPr>
                <w:rFonts w:ascii="Arial"/>
                <w:sz w:val="21"/>
                <w:szCs w:val="21"/>
              </w:rPr>
            </w:pPr>
          </w:p>
        </w:tc>
      </w:tr>
      <w:tr w14:paraId="25B59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55" w:type="dxa"/>
            <w:vAlign w:val="center"/>
          </w:tcPr>
          <w:p w14:paraId="45FCD355"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80" w:type="dxa"/>
            <w:vAlign w:val="top"/>
          </w:tcPr>
          <w:p w14:paraId="02A6A8E5">
            <w:pPr>
              <w:spacing w:before="164" w:line="219" w:lineRule="auto"/>
              <w:ind w:left="109" w:leftChars="0"/>
              <w:jc w:val="both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申请人未被列入“失信被执行人名单”，提供相关主体（包括申请人、法定代表人、项目负责人）在“信用中国”网站（www.creditchina.gov.cn）或“中国执行信息公开网”（zxgk.court.gov.cn）中“失信被执行人”情况查询记录。</w:t>
            </w:r>
          </w:p>
        </w:tc>
        <w:tc>
          <w:tcPr>
            <w:tcW w:w="1185" w:type="dxa"/>
            <w:vAlign w:val="top"/>
          </w:tcPr>
          <w:p w14:paraId="10ECC13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85" w:type="dxa"/>
            <w:vAlign w:val="top"/>
          </w:tcPr>
          <w:p w14:paraId="352E73B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75" w:type="dxa"/>
            <w:vAlign w:val="top"/>
          </w:tcPr>
          <w:p w14:paraId="30B10796">
            <w:pPr>
              <w:rPr>
                <w:rFonts w:ascii="Arial"/>
                <w:sz w:val="21"/>
                <w:szCs w:val="21"/>
              </w:rPr>
            </w:pPr>
          </w:p>
        </w:tc>
      </w:tr>
      <w:tr w14:paraId="34E46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exact"/>
        </w:trPr>
        <w:tc>
          <w:tcPr>
            <w:tcW w:w="555" w:type="dxa"/>
            <w:shd w:val="clear" w:color="auto" w:fill="auto"/>
            <w:vAlign w:val="center"/>
          </w:tcPr>
          <w:p w14:paraId="371B1A64">
            <w:pPr>
              <w:spacing w:before="297" w:line="182" w:lineRule="auto"/>
              <w:ind w:left="20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0F1742B3">
            <w:pPr>
              <w:spacing w:before="257" w:line="219" w:lineRule="auto"/>
              <w:ind w:left="10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报价总价未超过最高报价限价。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019E7B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85" w:type="dxa"/>
            <w:shd w:val="clear" w:color="auto" w:fill="auto"/>
            <w:vAlign w:val="top"/>
          </w:tcPr>
          <w:p w14:paraId="35CBE60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5" w:type="dxa"/>
            <w:shd w:val="clear" w:color="auto" w:fill="auto"/>
            <w:vAlign w:val="top"/>
          </w:tcPr>
          <w:p w14:paraId="5F14D6F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BC8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55" w:type="dxa"/>
            <w:shd w:val="clear" w:color="auto" w:fill="auto"/>
            <w:vAlign w:val="center"/>
          </w:tcPr>
          <w:p w14:paraId="3085CDF4">
            <w:pPr>
              <w:spacing w:before="202" w:line="183" w:lineRule="auto"/>
              <w:ind w:left="196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1E13A5B7">
            <w:pPr>
              <w:spacing w:before="164" w:line="219" w:lineRule="auto"/>
              <w:ind w:left="10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报价文件按询比文件的要求编制、签署及盖章。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876CC7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85" w:type="dxa"/>
            <w:shd w:val="clear" w:color="auto" w:fill="auto"/>
            <w:vAlign w:val="top"/>
          </w:tcPr>
          <w:p w14:paraId="4EF12E7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5" w:type="dxa"/>
            <w:shd w:val="clear" w:color="auto" w:fill="auto"/>
            <w:vAlign w:val="top"/>
          </w:tcPr>
          <w:p w14:paraId="77D2A8E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CBD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35" w:type="dxa"/>
            <w:gridSpan w:val="2"/>
            <w:shd w:val="clear" w:color="auto" w:fill="auto"/>
            <w:vAlign w:val="center"/>
          </w:tcPr>
          <w:p w14:paraId="47C43C5C">
            <w:pPr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结论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2EFED9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85" w:type="dxa"/>
            <w:shd w:val="clear" w:color="auto" w:fill="auto"/>
            <w:vAlign w:val="top"/>
          </w:tcPr>
          <w:p w14:paraId="48A390F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5" w:type="dxa"/>
            <w:shd w:val="clear" w:color="auto" w:fill="auto"/>
            <w:vAlign w:val="top"/>
          </w:tcPr>
          <w:p w14:paraId="0BD15867">
            <w:pPr>
              <w:spacing w:before="185" w:line="222" w:lineRule="auto"/>
              <w:ind w:left="309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结论</w:t>
            </w:r>
          </w:p>
        </w:tc>
      </w:tr>
    </w:tbl>
    <w:p w14:paraId="340CD1E2">
      <w:pPr>
        <w:pStyle w:val="2"/>
      </w:pPr>
    </w:p>
    <w:p w14:paraId="25B99D91">
      <w:pPr>
        <w:spacing w:before="52" w:line="226" w:lineRule="auto"/>
        <w:ind w:left="2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注：1.每一项符合的打“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√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”,</w:t>
      </w:r>
      <w:r>
        <w:rPr>
          <w:rFonts w:ascii="宋体" w:hAnsi="宋体" w:eastAsia="宋体" w:cs="宋体"/>
          <w:spacing w:val="6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不符合的打“</w:t>
      </w:r>
      <w:r>
        <w:rPr>
          <w:rFonts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×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”。</w:t>
      </w:r>
    </w:p>
    <w:p w14:paraId="569AF25D">
      <w:pPr>
        <w:spacing w:before="68" w:line="272" w:lineRule="auto"/>
        <w:ind w:left="221" w:right="649" w:firstLine="4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2.“结论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”一栏填写“通过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”或“不通过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”；任何一项出现</w:t>
      </w:r>
      <w:r>
        <w:rPr>
          <w:rFonts w:ascii="宋体" w:hAnsi="宋体" w:eastAsia="宋体" w:cs="宋体"/>
          <w:spacing w:val="5"/>
          <w:sz w:val="20"/>
          <w:szCs w:val="20"/>
        </w:rPr>
        <w:t>“</w:t>
      </w:r>
      <w:r>
        <w:rPr>
          <w:rFonts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×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”的，结论为不通过；不通过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的为无效报价。</w:t>
      </w:r>
    </w:p>
    <w:p w14:paraId="0C03E9CF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8864F7C">
      <w:pPr>
        <w:spacing w:line="272" w:lineRule="auto"/>
        <w:rPr>
          <w:rFonts w:ascii="宋体" w:hAnsi="宋体" w:eastAsia="宋体" w:cs="宋体"/>
          <w:sz w:val="20"/>
          <w:szCs w:val="20"/>
        </w:rPr>
        <w:sectPr>
          <w:footerReference r:id="rId10" w:type="default"/>
          <w:pgSz w:w="11906" w:h="16839"/>
          <w:pgMar w:top="1431" w:right="792" w:bottom="1157" w:left="1244" w:header="0" w:footer="991" w:gutter="0"/>
          <w:cols w:space="720" w:num="1"/>
        </w:sectPr>
      </w:pPr>
    </w:p>
    <w:p w14:paraId="4DAC653C">
      <w:pPr>
        <w:spacing w:before="123" w:line="219" w:lineRule="auto"/>
        <w:ind w:left="41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0"/>
          <w:sz w:val="24"/>
          <w:szCs w:val="24"/>
        </w:rPr>
        <w:t>附件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二</w:t>
      </w:r>
    </w:p>
    <w:p w14:paraId="1F118423">
      <w:pPr>
        <w:spacing w:before="182" w:line="219" w:lineRule="auto"/>
        <w:ind w:left="41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报价及排名表</w:t>
      </w:r>
    </w:p>
    <w:p w14:paraId="7C794E2F">
      <w:pPr>
        <w:spacing w:before="210" w:line="220" w:lineRule="auto"/>
        <w:ind w:left="403"/>
        <w:rPr>
          <w:rFonts w:hint="default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5"/>
          <w:sz w:val="24"/>
          <w:szCs w:val="24"/>
        </w:rPr>
        <w:t>项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5"/>
          <w:sz w:val="24"/>
          <w:szCs w:val="24"/>
        </w:rPr>
        <w:t>目名称：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eastAsia="zh-CN"/>
        </w:rPr>
        <w:t>2025年许昌市干线公路养护工程施工招标代理服务</w:t>
      </w:r>
    </w:p>
    <w:p w14:paraId="3CA4F3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最高限价：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《河南省招标代理服务收费指导意见》收费计算标准的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%</w:t>
      </w:r>
    </w:p>
    <w:p w14:paraId="65FCB5EE">
      <w:pPr>
        <w:spacing w:before="128" w:line="219" w:lineRule="auto"/>
        <w:ind w:left="402"/>
        <w:rPr>
          <w:rFonts w:ascii="宋体" w:hAnsi="宋体" w:eastAsia="宋体" w:cs="宋体"/>
          <w:sz w:val="24"/>
          <w:szCs w:val="24"/>
          <w:u w:val="none" w:color="auto"/>
        </w:rPr>
      </w:pPr>
    </w:p>
    <w:p w14:paraId="501B17FC">
      <w:pPr>
        <w:spacing w:before="118"/>
      </w:pPr>
    </w:p>
    <w:tbl>
      <w:tblPr>
        <w:tblStyle w:val="8"/>
        <w:tblW w:w="9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3104"/>
        <w:gridCol w:w="3607"/>
        <w:gridCol w:w="2089"/>
      </w:tblGrid>
      <w:tr w14:paraId="1FF0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999" w:type="dxa"/>
            <w:vAlign w:val="top"/>
          </w:tcPr>
          <w:p w14:paraId="3D844A33">
            <w:pPr>
              <w:spacing w:line="404" w:lineRule="auto"/>
              <w:rPr>
                <w:rFonts w:ascii="Arial"/>
                <w:sz w:val="21"/>
              </w:rPr>
            </w:pPr>
          </w:p>
          <w:p w14:paraId="31AFEEB0">
            <w:pPr>
              <w:spacing w:before="78" w:line="222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104" w:type="dxa"/>
            <w:vAlign w:val="top"/>
          </w:tcPr>
          <w:p w14:paraId="2A73AE9F">
            <w:pPr>
              <w:spacing w:line="404" w:lineRule="auto"/>
              <w:rPr>
                <w:rFonts w:ascii="Arial"/>
                <w:sz w:val="21"/>
              </w:rPr>
            </w:pPr>
          </w:p>
          <w:p w14:paraId="0DAC5E43">
            <w:pPr>
              <w:spacing w:before="78" w:line="219" w:lineRule="auto"/>
              <w:ind w:left="1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报价单位</w:t>
            </w:r>
          </w:p>
        </w:tc>
        <w:tc>
          <w:tcPr>
            <w:tcW w:w="3607" w:type="dxa"/>
            <w:vAlign w:val="top"/>
          </w:tcPr>
          <w:p w14:paraId="04CAA7FC">
            <w:pPr>
              <w:spacing w:line="404" w:lineRule="auto"/>
              <w:rPr>
                <w:rFonts w:ascii="Arial"/>
                <w:sz w:val="21"/>
              </w:rPr>
            </w:pPr>
          </w:p>
          <w:p w14:paraId="36ADA498">
            <w:pPr>
              <w:spacing w:before="78" w:line="219" w:lineRule="auto"/>
              <w:ind w:left="10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投标报价</w:t>
            </w:r>
          </w:p>
        </w:tc>
        <w:tc>
          <w:tcPr>
            <w:tcW w:w="2089" w:type="dxa"/>
            <w:vAlign w:val="top"/>
          </w:tcPr>
          <w:p w14:paraId="69D04C43">
            <w:pPr>
              <w:spacing w:line="405" w:lineRule="auto"/>
              <w:rPr>
                <w:rFonts w:ascii="Arial"/>
                <w:sz w:val="21"/>
              </w:rPr>
            </w:pPr>
          </w:p>
          <w:p w14:paraId="5F34ADF5">
            <w:pPr>
              <w:spacing w:before="78" w:line="222" w:lineRule="auto"/>
              <w:ind w:left="8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排名</w:t>
            </w:r>
          </w:p>
        </w:tc>
      </w:tr>
      <w:tr w14:paraId="041F3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99" w:type="dxa"/>
            <w:vAlign w:val="top"/>
          </w:tcPr>
          <w:p w14:paraId="796BEF56">
            <w:pPr>
              <w:spacing w:line="290" w:lineRule="auto"/>
              <w:rPr>
                <w:rFonts w:ascii="Arial"/>
                <w:sz w:val="21"/>
              </w:rPr>
            </w:pPr>
          </w:p>
          <w:p w14:paraId="26C59715">
            <w:pPr>
              <w:spacing w:before="78" w:line="184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104" w:type="dxa"/>
            <w:vAlign w:val="top"/>
          </w:tcPr>
          <w:p w14:paraId="05E7AC80">
            <w:pPr>
              <w:rPr>
                <w:rFonts w:ascii="Arial"/>
                <w:sz w:val="21"/>
              </w:rPr>
            </w:pPr>
          </w:p>
        </w:tc>
        <w:tc>
          <w:tcPr>
            <w:tcW w:w="3607" w:type="dxa"/>
            <w:vAlign w:val="center"/>
          </w:tcPr>
          <w:p w14:paraId="18546BF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《河南省招标代理服务收费指导意见》收费计算标准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eastAsia="zh-CN"/>
              </w:rPr>
              <w:t>的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val="en-US" w:eastAsia="zh-CN"/>
              </w:rPr>
              <w:t>%</w:t>
            </w:r>
          </w:p>
        </w:tc>
        <w:tc>
          <w:tcPr>
            <w:tcW w:w="2089" w:type="dxa"/>
            <w:vAlign w:val="top"/>
          </w:tcPr>
          <w:p w14:paraId="10C4CFBE">
            <w:pPr>
              <w:rPr>
                <w:rFonts w:ascii="Arial"/>
                <w:sz w:val="21"/>
              </w:rPr>
            </w:pPr>
          </w:p>
        </w:tc>
      </w:tr>
      <w:tr w14:paraId="2EB57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99" w:type="dxa"/>
            <w:vAlign w:val="top"/>
          </w:tcPr>
          <w:p w14:paraId="0406AA3E">
            <w:pPr>
              <w:spacing w:line="292" w:lineRule="auto"/>
              <w:rPr>
                <w:rFonts w:ascii="Arial"/>
                <w:sz w:val="21"/>
              </w:rPr>
            </w:pPr>
          </w:p>
          <w:p w14:paraId="42EFC508">
            <w:pPr>
              <w:spacing w:before="78" w:line="183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104" w:type="dxa"/>
            <w:vAlign w:val="top"/>
          </w:tcPr>
          <w:p w14:paraId="50199277">
            <w:pPr>
              <w:rPr>
                <w:rFonts w:ascii="Arial"/>
                <w:sz w:val="21"/>
              </w:rPr>
            </w:pPr>
          </w:p>
        </w:tc>
        <w:tc>
          <w:tcPr>
            <w:tcW w:w="3607" w:type="dxa"/>
            <w:vAlign w:val="center"/>
          </w:tcPr>
          <w:p w14:paraId="63FA091E">
            <w:pPr>
              <w:jc w:val="center"/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《河南省招标代理服务收费指导意见》收费计算标准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eastAsia="zh-CN"/>
              </w:rPr>
              <w:t>的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val="en-US" w:eastAsia="zh-CN"/>
              </w:rPr>
              <w:t>%</w:t>
            </w:r>
          </w:p>
        </w:tc>
        <w:tc>
          <w:tcPr>
            <w:tcW w:w="2089" w:type="dxa"/>
            <w:vAlign w:val="top"/>
          </w:tcPr>
          <w:p w14:paraId="60FA0212">
            <w:pPr>
              <w:rPr>
                <w:rFonts w:ascii="Arial"/>
                <w:sz w:val="21"/>
              </w:rPr>
            </w:pPr>
          </w:p>
        </w:tc>
      </w:tr>
      <w:tr w14:paraId="1F4D3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999" w:type="dxa"/>
            <w:vAlign w:val="top"/>
          </w:tcPr>
          <w:p w14:paraId="04E273DD">
            <w:pPr>
              <w:spacing w:line="292" w:lineRule="auto"/>
              <w:rPr>
                <w:rFonts w:ascii="Arial"/>
                <w:sz w:val="21"/>
              </w:rPr>
            </w:pPr>
          </w:p>
          <w:p w14:paraId="7F87A6EC">
            <w:pPr>
              <w:spacing w:before="79" w:line="183" w:lineRule="auto"/>
              <w:ind w:left="4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104" w:type="dxa"/>
            <w:vAlign w:val="top"/>
          </w:tcPr>
          <w:p w14:paraId="6D11B6C4">
            <w:pPr>
              <w:rPr>
                <w:rFonts w:ascii="Arial"/>
                <w:sz w:val="21"/>
              </w:rPr>
            </w:pPr>
          </w:p>
        </w:tc>
        <w:tc>
          <w:tcPr>
            <w:tcW w:w="3607" w:type="dxa"/>
            <w:vAlign w:val="center"/>
          </w:tcPr>
          <w:p w14:paraId="0BC2E0D0">
            <w:pPr>
              <w:jc w:val="center"/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《河南省招标代理服务收费指导意见》收费计算标准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eastAsia="zh-CN"/>
              </w:rPr>
              <w:t>的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val="en-US" w:eastAsia="zh-CN"/>
              </w:rPr>
              <w:t>%</w:t>
            </w:r>
          </w:p>
        </w:tc>
        <w:tc>
          <w:tcPr>
            <w:tcW w:w="2089" w:type="dxa"/>
            <w:vAlign w:val="top"/>
          </w:tcPr>
          <w:p w14:paraId="642EC95B">
            <w:pPr>
              <w:rPr>
                <w:rFonts w:ascii="Arial"/>
                <w:sz w:val="21"/>
              </w:rPr>
            </w:pPr>
          </w:p>
        </w:tc>
      </w:tr>
    </w:tbl>
    <w:p w14:paraId="3FCE685F">
      <w:pPr>
        <w:pStyle w:val="2"/>
      </w:pPr>
    </w:p>
    <w:p w14:paraId="7FF168BF">
      <w:pPr>
        <w:sectPr>
          <w:footerReference r:id="rId11" w:type="default"/>
          <w:pgSz w:w="11906" w:h="16839"/>
          <w:pgMar w:top="1431" w:right="1051" w:bottom="1157" w:left="1050" w:header="0" w:footer="992" w:gutter="0"/>
          <w:cols w:space="720" w:num="1"/>
        </w:sectPr>
      </w:pPr>
    </w:p>
    <w:p w14:paraId="2A8DCDB8">
      <w:pPr>
        <w:spacing w:before="123" w:line="219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0"/>
          <w:sz w:val="24"/>
          <w:szCs w:val="24"/>
        </w:rPr>
        <w:t>附件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三</w:t>
      </w:r>
    </w:p>
    <w:p w14:paraId="5485188B">
      <w:pPr>
        <w:spacing w:before="178" w:line="220" w:lineRule="auto"/>
        <w:ind w:left="7334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正本</w:t>
      </w:r>
    </w:p>
    <w:p w14:paraId="00249B66">
      <w:pPr>
        <w:pStyle w:val="2"/>
        <w:spacing w:line="242" w:lineRule="auto"/>
      </w:pPr>
    </w:p>
    <w:p w14:paraId="217C912D">
      <w:pPr>
        <w:pStyle w:val="2"/>
        <w:spacing w:line="242" w:lineRule="auto"/>
      </w:pPr>
    </w:p>
    <w:p w14:paraId="39D8AD0E">
      <w:pPr>
        <w:pStyle w:val="2"/>
        <w:spacing w:line="242" w:lineRule="auto"/>
      </w:pPr>
    </w:p>
    <w:p w14:paraId="5CF244D6">
      <w:pPr>
        <w:pStyle w:val="2"/>
        <w:spacing w:line="242" w:lineRule="auto"/>
      </w:pPr>
    </w:p>
    <w:p w14:paraId="7D44A561">
      <w:pPr>
        <w:pStyle w:val="2"/>
        <w:spacing w:line="242" w:lineRule="auto"/>
      </w:pPr>
    </w:p>
    <w:p w14:paraId="6296F4CB">
      <w:pPr>
        <w:pStyle w:val="2"/>
        <w:spacing w:line="242" w:lineRule="auto"/>
      </w:pPr>
    </w:p>
    <w:p w14:paraId="568E7469">
      <w:pPr>
        <w:pStyle w:val="2"/>
        <w:spacing w:line="243" w:lineRule="auto"/>
      </w:pPr>
    </w:p>
    <w:p w14:paraId="2ABB2B36">
      <w:pPr>
        <w:pStyle w:val="2"/>
        <w:spacing w:line="274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2025年许昌市干线公路养护工程施工招标代理服务</w:t>
      </w:r>
    </w:p>
    <w:p w14:paraId="073FAAC8">
      <w:pPr>
        <w:pStyle w:val="2"/>
        <w:spacing w:line="274" w:lineRule="auto"/>
      </w:pPr>
    </w:p>
    <w:p w14:paraId="11FAAC6F">
      <w:pPr>
        <w:spacing w:before="153" w:line="223" w:lineRule="auto"/>
        <w:ind w:left="3536"/>
        <w:rPr>
          <w:rFonts w:ascii="宋体" w:hAnsi="宋体" w:eastAsia="宋体" w:cs="宋体"/>
          <w:b/>
          <w:bCs/>
          <w:spacing w:val="2"/>
          <w:sz w:val="47"/>
          <w:szCs w:val="47"/>
        </w:rPr>
      </w:pPr>
    </w:p>
    <w:p w14:paraId="5C4D219E">
      <w:pPr>
        <w:spacing w:before="153" w:line="223" w:lineRule="auto"/>
        <w:ind w:left="353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2"/>
          <w:sz w:val="47"/>
          <w:szCs w:val="47"/>
        </w:rPr>
        <w:t>报价文件</w:t>
      </w:r>
    </w:p>
    <w:p w14:paraId="73566F6E">
      <w:pPr>
        <w:pStyle w:val="2"/>
        <w:spacing w:line="241" w:lineRule="auto"/>
      </w:pPr>
    </w:p>
    <w:p w14:paraId="658EB990">
      <w:pPr>
        <w:pStyle w:val="2"/>
        <w:spacing w:line="241" w:lineRule="auto"/>
      </w:pPr>
    </w:p>
    <w:p w14:paraId="6230FE2E">
      <w:pPr>
        <w:pStyle w:val="2"/>
        <w:spacing w:line="241" w:lineRule="auto"/>
      </w:pPr>
    </w:p>
    <w:p w14:paraId="5294EEDC">
      <w:pPr>
        <w:pStyle w:val="2"/>
        <w:spacing w:line="241" w:lineRule="auto"/>
      </w:pPr>
    </w:p>
    <w:p w14:paraId="4F6A65E8">
      <w:pPr>
        <w:pStyle w:val="2"/>
        <w:spacing w:line="241" w:lineRule="auto"/>
      </w:pPr>
    </w:p>
    <w:p w14:paraId="093C7F40">
      <w:pPr>
        <w:pStyle w:val="2"/>
        <w:spacing w:line="242" w:lineRule="auto"/>
      </w:pPr>
    </w:p>
    <w:p w14:paraId="536D69F8">
      <w:pPr>
        <w:pStyle w:val="2"/>
        <w:spacing w:line="242" w:lineRule="auto"/>
      </w:pPr>
    </w:p>
    <w:p w14:paraId="74091BA5">
      <w:pPr>
        <w:pStyle w:val="2"/>
        <w:spacing w:line="242" w:lineRule="auto"/>
      </w:pPr>
    </w:p>
    <w:p w14:paraId="57AAF353">
      <w:pPr>
        <w:pStyle w:val="2"/>
        <w:spacing w:line="242" w:lineRule="auto"/>
      </w:pPr>
    </w:p>
    <w:p w14:paraId="08E94BE2">
      <w:pPr>
        <w:pStyle w:val="2"/>
        <w:spacing w:line="242" w:lineRule="auto"/>
      </w:pPr>
    </w:p>
    <w:p w14:paraId="28BE6539">
      <w:pPr>
        <w:pStyle w:val="2"/>
        <w:spacing w:line="242" w:lineRule="auto"/>
      </w:pPr>
    </w:p>
    <w:p w14:paraId="65F70358">
      <w:pPr>
        <w:pStyle w:val="2"/>
        <w:spacing w:line="242" w:lineRule="auto"/>
      </w:pPr>
    </w:p>
    <w:p w14:paraId="71939383">
      <w:pPr>
        <w:pStyle w:val="2"/>
        <w:spacing w:line="242" w:lineRule="auto"/>
      </w:pPr>
    </w:p>
    <w:p w14:paraId="1EA7731E">
      <w:pPr>
        <w:spacing w:before="101" w:line="358" w:lineRule="auto"/>
        <w:ind w:left="1244" w:right="6516" w:hanging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5"/>
          <w:sz w:val="31"/>
          <w:szCs w:val="31"/>
        </w:rPr>
        <w:t>报价人：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1"/>
          <w:szCs w:val="31"/>
        </w:rPr>
        <w:t>联系人：</w:t>
      </w:r>
    </w:p>
    <w:p w14:paraId="19892EAF">
      <w:pPr>
        <w:spacing w:before="44" w:line="225" w:lineRule="auto"/>
        <w:ind w:left="12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联系电话（固定电话/手机号码</w:t>
      </w:r>
      <w:r>
        <w:rPr>
          <w:rFonts w:ascii="宋体" w:hAnsi="宋体" w:eastAsia="宋体" w:cs="宋体"/>
          <w:b/>
          <w:bCs/>
          <w:sz w:val="31"/>
          <w:szCs w:val="31"/>
        </w:rPr>
        <w:t>）：</w:t>
      </w:r>
    </w:p>
    <w:p w14:paraId="7A65CA95">
      <w:pPr>
        <w:pStyle w:val="2"/>
        <w:spacing w:line="255" w:lineRule="auto"/>
      </w:pPr>
    </w:p>
    <w:p w14:paraId="7CA8228E">
      <w:pPr>
        <w:pStyle w:val="2"/>
        <w:spacing w:line="255" w:lineRule="auto"/>
      </w:pPr>
    </w:p>
    <w:p w14:paraId="42FD80B7">
      <w:pPr>
        <w:pStyle w:val="2"/>
        <w:spacing w:line="255" w:lineRule="auto"/>
      </w:pPr>
    </w:p>
    <w:p w14:paraId="28EF7BCF">
      <w:pPr>
        <w:spacing w:before="102" w:line="225" w:lineRule="auto"/>
        <w:ind w:left="35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年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月</w:t>
      </w:r>
      <w:r>
        <w:rPr>
          <w:rFonts w:ascii="宋体" w:hAnsi="宋体" w:eastAsia="宋体" w:cs="宋体"/>
          <w:spacing w:val="29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日</w:t>
      </w:r>
    </w:p>
    <w:p w14:paraId="03182F84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12" w:type="default"/>
          <w:pgSz w:w="11906" w:h="16839"/>
          <w:pgMar w:top="1431" w:right="1483" w:bottom="1156" w:left="1468" w:header="0" w:footer="992" w:gutter="0"/>
          <w:cols w:space="720" w:num="1"/>
        </w:sectPr>
      </w:pPr>
    </w:p>
    <w:p w14:paraId="09BACC15">
      <w:pPr>
        <w:spacing w:before="123" w:line="219" w:lineRule="auto"/>
        <w:ind w:left="1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0"/>
          <w:sz w:val="24"/>
          <w:szCs w:val="24"/>
        </w:rPr>
        <w:t>附件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四</w:t>
      </w:r>
    </w:p>
    <w:p w14:paraId="7C11366F">
      <w:pPr>
        <w:spacing w:before="231" w:line="219" w:lineRule="auto"/>
        <w:ind w:left="442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报价单</w:t>
      </w:r>
    </w:p>
    <w:tbl>
      <w:tblPr>
        <w:tblStyle w:val="8"/>
        <w:tblpPr w:leftFromText="180" w:rightFromText="180" w:vertAnchor="text" w:horzAnchor="page" w:tblpX="1192" w:tblpY="105"/>
        <w:tblOverlap w:val="never"/>
        <w:tblW w:w="953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3121"/>
        <w:gridCol w:w="1978"/>
        <w:gridCol w:w="2168"/>
        <w:gridCol w:w="1506"/>
      </w:tblGrid>
      <w:tr w14:paraId="3FCF9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61" w:type="dxa"/>
            <w:vAlign w:val="center"/>
          </w:tcPr>
          <w:p w14:paraId="7B341B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3121" w:type="dxa"/>
            <w:vAlign w:val="center"/>
          </w:tcPr>
          <w:p w14:paraId="6F5E0B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内容名称</w:t>
            </w:r>
          </w:p>
        </w:tc>
        <w:tc>
          <w:tcPr>
            <w:tcW w:w="1978" w:type="dxa"/>
            <w:vAlign w:val="center"/>
          </w:tcPr>
          <w:p w14:paraId="5C622C6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最高限价 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2168" w:type="dxa"/>
            <w:vAlign w:val="center"/>
          </w:tcPr>
          <w:p w14:paraId="6C595D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报价（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1506" w:type="dxa"/>
            <w:vAlign w:val="center"/>
          </w:tcPr>
          <w:p w14:paraId="104472F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01F05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761" w:type="dxa"/>
            <w:vAlign w:val="center"/>
          </w:tcPr>
          <w:p w14:paraId="3CBAFF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E22D6C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3121" w:type="dxa"/>
            <w:vAlign w:val="center"/>
          </w:tcPr>
          <w:p w14:paraId="35BFCD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2025年许昌市干线公路养护工程施工招标代理服务</w:t>
            </w:r>
          </w:p>
        </w:tc>
        <w:tc>
          <w:tcPr>
            <w:tcW w:w="1978" w:type="dxa"/>
            <w:vAlign w:val="center"/>
          </w:tcPr>
          <w:p w14:paraId="79B1AF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《河南省招标代理服务收费指导意见》收费计算标准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eastAsia="zh-CN"/>
              </w:rPr>
              <w:t>的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  <w:lang w:val="en-US" w:eastAsia="zh-CN"/>
              </w:rPr>
              <w:t xml:space="preserve">      30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val="en-US" w:eastAsia="zh-CN"/>
              </w:rPr>
              <w:t>%</w:t>
            </w:r>
          </w:p>
        </w:tc>
        <w:tc>
          <w:tcPr>
            <w:tcW w:w="2168" w:type="dxa"/>
            <w:vAlign w:val="center"/>
          </w:tcPr>
          <w:p w14:paraId="195BF98A">
            <w:pPr>
              <w:jc w:val="center"/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《河南省招标代理服务收费指导意见》收费计算标准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eastAsia="zh-CN"/>
              </w:rPr>
              <w:t>的</w:t>
            </w:r>
          </w:p>
          <w:p w14:paraId="1A2ECE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  <w:u w:val="none" w:color="auto"/>
                <w:lang w:val="en-US" w:eastAsia="zh-CN"/>
              </w:rPr>
              <w:t>%</w:t>
            </w:r>
          </w:p>
        </w:tc>
        <w:tc>
          <w:tcPr>
            <w:tcW w:w="1506" w:type="dxa"/>
            <w:vAlign w:val="center"/>
          </w:tcPr>
          <w:p w14:paraId="64447F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A59F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61" w:type="dxa"/>
            <w:vAlign w:val="center"/>
          </w:tcPr>
          <w:p w14:paraId="20E39A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8B179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...</w:t>
            </w:r>
          </w:p>
        </w:tc>
        <w:tc>
          <w:tcPr>
            <w:tcW w:w="3121" w:type="dxa"/>
            <w:vAlign w:val="center"/>
          </w:tcPr>
          <w:p w14:paraId="23A6AD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34008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...</w:t>
            </w:r>
          </w:p>
        </w:tc>
        <w:tc>
          <w:tcPr>
            <w:tcW w:w="1978" w:type="dxa"/>
            <w:vAlign w:val="center"/>
          </w:tcPr>
          <w:p w14:paraId="6506D02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1619AAB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D5104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13E081FC">
      <w:pPr>
        <w:spacing w:line="105" w:lineRule="exact"/>
      </w:pPr>
    </w:p>
    <w:p w14:paraId="2756E279">
      <w:pPr>
        <w:spacing w:before="130" w:line="227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注：保留小数点后</w:t>
      </w:r>
      <w:r>
        <w:rPr>
          <w:rFonts w:hint="eastAsia" w:ascii="宋体" w:hAnsi="宋体" w:eastAsia="宋体" w:cs="宋体"/>
          <w:spacing w:val="10"/>
          <w:sz w:val="20"/>
          <w:szCs w:val="20"/>
          <w:lang w:eastAsia="zh-CN"/>
        </w:rPr>
        <w:t>一</w:t>
      </w:r>
      <w:r>
        <w:rPr>
          <w:rFonts w:ascii="宋体" w:hAnsi="宋体" w:eastAsia="宋体" w:cs="宋体"/>
          <w:spacing w:val="10"/>
          <w:sz w:val="20"/>
          <w:szCs w:val="20"/>
        </w:rPr>
        <w:t>位</w:t>
      </w:r>
      <w:r>
        <w:rPr>
          <w:rFonts w:ascii="宋体" w:hAnsi="宋体" w:eastAsia="宋体" w:cs="宋体"/>
          <w:spacing w:val="9"/>
          <w:sz w:val="20"/>
          <w:szCs w:val="20"/>
        </w:rPr>
        <w:t>。</w:t>
      </w:r>
    </w:p>
    <w:p w14:paraId="10A3878F">
      <w:pPr>
        <w:pStyle w:val="2"/>
        <w:spacing w:line="296" w:lineRule="auto"/>
      </w:pPr>
    </w:p>
    <w:p w14:paraId="5D4B2ED0">
      <w:pPr>
        <w:pStyle w:val="2"/>
        <w:spacing w:line="297" w:lineRule="auto"/>
      </w:pPr>
    </w:p>
    <w:p w14:paraId="1888F9FB">
      <w:pPr>
        <w:spacing w:before="78" w:line="220" w:lineRule="auto"/>
        <w:ind w:left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致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许昌市公路事业发展中心</w:t>
      </w:r>
      <w:r>
        <w:rPr>
          <w:rFonts w:ascii="宋体" w:hAnsi="宋体" w:eastAsia="宋体" w:cs="宋体"/>
          <w:spacing w:val="47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:</w:t>
      </w:r>
    </w:p>
    <w:p w14:paraId="0074D830">
      <w:pPr>
        <w:spacing w:before="206" w:line="351" w:lineRule="auto"/>
        <w:ind w:left="2" w:firstLine="57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6"/>
          <w:sz w:val="24"/>
          <w:szCs w:val="24"/>
        </w:rPr>
        <w:t>1．我方已仔细研究了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eastAsia="zh-CN"/>
        </w:rPr>
        <w:t>2025年许昌市干线公路养护工程施工招标代理服务</w:t>
      </w:r>
      <w:r>
        <w:rPr>
          <w:rFonts w:ascii="宋体" w:hAnsi="宋体" w:eastAsia="宋体" w:cs="宋体"/>
          <w:spacing w:val="13"/>
          <w:sz w:val="24"/>
          <w:szCs w:val="24"/>
        </w:rPr>
        <w:t>采购文件的全部内容，愿意以</w:t>
      </w:r>
      <w:r>
        <w:rPr>
          <w:rFonts w:hint="eastAsia" w:ascii="宋体" w:hAnsi="宋体" w:eastAsia="宋体" w:cs="宋体"/>
          <w:spacing w:val="13"/>
          <w:sz w:val="24"/>
          <w:szCs w:val="24"/>
          <w:lang w:eastAsia="zh-CN"/>
        </w:rPr>
        <w:t>《河南省招标代理服务收费指导意见》收费计算标准（最终以财政部门审核的最高限价为准）的</w:t>
      </w:r>
      <w:r>
        <w:rPr>
          <w:rFonts w:hint="eastAsia" w:ascii="宋体" w:hAnsi="宋体" w:eastAsia="宋体" w:cs="宋体"/>
          <w:spacing w:val="13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13"/>
          <w:sz w:val="24"/>
          <w:szCs w:val="24"/>
          <w:lang w:val="en-US" w:eastAsia="zh-CN"/>
        </w:rPr>
        <w:t>%</w:t>
      </w:r>
      <w:r>
        <w:rPr>
          <w:rFonts w:ascii="宋体" w:hAnsi="宋体" w:eastAsia="宋体" w:cs="宋体"/>
          <w:spacing w:val="-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3"/>
          <w:sz w:val="24"/>
          <w:szCs w:val="24"/>
        </w:rPr>
        <w:t>的报价，按合同约定实施和完成本项目，服务</w:t>
      </w:r>
      <w:r>
        <w:rPr>
          <w:rFonts w:ascii="宋体" w:hAnsi="宋体" w:eastAsia="宋体" w:cs="宋体"/>
          <w:spacing w:val="14"/>
          <w:sz w:val="24"/>
          <w:szCs w:val="24"/>
        </w:rPr>
        <w:t>标准达到文件要求</w:t>
      </w:r>
      <w:r>
        <w:rPr>
          <w:rFonts w:ascii="宋体" w:hAnsi="宋体" w:eastAsia="宋体" w:cs="宋体"/>
          <w:spacing w:val="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4"/>
          <w:sz w:val="24"/>
          <w:szCs w:val="24"/>
        </w:rPr>
        <w:t>。</w:t>
      </w:r>
    </w:p>
    <w:p w14:paraId="5C5BE89A">
      <w:pPr>
        <w:spacing w:before="140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2．我方承诺在采购有效期内不修改、撤销报价文件。</w:t>
      </w:r>
    </w:p>
    <w:p w14:paraId="0ABC474D">
      <w:pPr>
        <w:spacing w:before="215" w:line="221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3．如我方成交：</w:t>
      </w:r>
    </w:p>
    <w:p w14:paraId="32F12945">
      <w:pPr>
        <w:spacing w:before="215" w:line="219" w:lineRule="auto"/>
        <w:ind w:left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（l）我方承诺在收到成交通知书后，在成交通知书规定的期限内与你方签订合同。</w:t>
      </w:r>
    </w:p>
    <w:p w14:paraId="229AAEAB">
      <w:pPr>
        <w:spacing w:before="213" w:line="219" w:lineRule="auto"/>
        <w:ind w:left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（2）随同本报价函递交的报价函附录属于合同文件的组成部分。</w:t>
      </w:r>
    </w:p>
    <w:p w14:paraId="3D205621">
      <w:pPr>
        <w:spacing w:before="216" w:line="220" w:lineRule="auto"/>
        <w:ind w:left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（3）我方承诺在合同约定的期限内完成并移交全部合同内容。</w:t>
      </w:r>
    </w:p>
    <w:p w14:paraId="3B86B584">
      <w:pPr>
        <w:pStyle w:val="2"/>
        <w:spacing w:line="246" w:lineRule="auto"/>
      </w:pPr>
    </w:p>
    <w:p w14:paraId="335A3D4B">
      <w:pPr>
        <w:pStyle w:val="2"/>
        <w:spacing w:line="246" w:lineRule="auto"/>
      </w:pPr>
    </w:p>
    <w:p w14:paraId="7A2B2741">
      <w:pPr>
        <w:pStyle w:val="2"/>
        <w:spacing w:line="247" w:lineRule="auto"/>
      </w:pPr>
    </w:p>
    <w:p w14:paraId="1C7ADA85">
      <w:pPr>
        <w:pStyle w:val="2"/>
        <w:spacing w:line="247" w:lineRule="auto"/>
      </w:pPr>
    </w:p>
    <w:p w14:paraId="63F15121">
      <w:pPr>
        <w:spacing w:before="78" w:line="285" w:lineRule="auto"/>
        <w:ind w:left="3361" w:right="1825" w:hanging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报价人</w:t>
      </w:r>
      <w:r>
        <w:rPr>
          <w:rFonts w:ascii="宋体" w:hAnsi="宋体" w:eastAsia="宋体" w:cs="宋体"/>
          <w:spacing w:val="-15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15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 xml:space="preserve">法人公章） </w:t>
      </w:r>
      <w:r>
        <w:rPr>
          <w:rFonts w:ascii="宋体" w:hAnsi="宋体" w:eastAsia="宋体" w:cs="宋体"/>
          <w:spacing w:val="-1"/>
          <w:sz w:val="24"/>
          <w:szCs w:val="24"/>
        </w:rPr>
        <w:t>法定代表人或授权代表（签字或盖章</w:t>
      </w:r>
      <w:r>
        <w:rPr>
          <w:rFonts w:ascii="宋体" w:hAnsi="宋体" w:eastAsia="宋体" w:cs="宋体"/>
          <w:spacing w:val="2"/>
          <w:sz w:val="24"/>
          <w:szCs w:val="24"/>
        </w:rPr>
        <w:t>）：</w:t>
      </w:r>
    </w:p>
    <w:p w14:paraId="7A93348E">
      <w:pPr>
        <w:spacing w:before="113" w:line="222" w:lineRule="auto"/>
        <w:ind w:left="33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联系人：</w:t>
      </w:r>
    </w:p>
    <w:p w14:paraId="72B8F7FD">
      <w:pPr>
        <w:spacing w:before="179" w:line="221" w:lineRule="auto"/>
        <w:ind w:left="33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联系电话（固话</w:t>
      </w:r>
      <w:r>
        <w:rPr>
          <w:rFonts w:ascii="宋体" w:hAnsi="宋体" w:eastAsia="宋体" w:cs="宋体"/>
          <w:spacing w:val="1"/>
          <w:sz w:val="24"/>
          <w:szCs w:val="24"/>
        </w:rPr>
        <w:t>）：</w:t>
      </w:r>
    </w:p>
    <w:p w14:paraId="05C86D0D">
      <w:pPr>
        <w:spacing w:before="261" w:line="219" w:lineRule="auto"/>
        <w:ind w:left="33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联系电话（手机号码</w:t>
      </w:r>
      <w:r>
        <w:rPr>
          <w:rFonts w:ascii="宋体" w:hAnsi="宋体" w:eastAsia="宋体" w:cs="宋体"/>
          <w:spacing w:val="3"/>
          <w:sz w:val="24"/>
          <w:szCs w:val="24"/>
        </w:rPr>
        <w:t>）：</w:t>
      </w:r>
    </w:p>
    <w:p w14:paraId="092629DA">
      <w:pPr>
        <w:spacing w:before="103" w:line="220" w:lineRule="auto"/>
        <w:ind w:left="34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日</w:t>
      </w:r>
    </w:p>
    <w:p w14:paraId="0C242645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13" w:type="default"/>
          <w:pgSz w:w="11906" w:h="16839"/>
          <w:pgMar w:top="1431" w:right="1101" w:bottom="1156" w:left="1088" w:header="0" w:footer="992" w:gutter="0"/>
          <w:cols w:space="720" w:num="1"/>
        </w:sectPr>
      </w:pPr>
    </w:p>
    <w:p w14:paraId="4637F142">
      <w:pPr>
        <w:spacing w:before="48" w:line="219" w:lineRule="auto"/>
        <w:ind w:left="14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0"/>
          <w:sz w:val="24"/>
          <w:szCs w:val="24"/>
        </w:rPr>
        <w:t>附件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五</w:t>
      </w:r>
    </w:p>
    <w:p w14:paraId="1870FD26">
      <w:pPr>
        <w:spacing w:before="318" w:line="220" w:lineRule="auto"/>
        <w:ind w:left="35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5.1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法定代表人证明书</w:t>
      </w:r>
    </w:p>
    <w:p w14:paraId="29152D65">
      <w:pPr>
        <w:pStyle w:val="2"/>
        <w:spacing w:line="309" w:lineRule="auto"/>
      </w:pPr>
    </w:p>
    <w:p w14:paraId="53A498EC">
      <w:pPr>
        <w:pStyle w:val="2"/>
        <w:spacing w:line="309" w:lineRule="auto"/>
      </w:pPr>
    </w:p>
    <w:p w14:paraId="06A1E639">
      <w:pPr>
        <w:spacing w:before="78" w:line="351" w:lineRule="auto"/>
        <w:ind w:left="122" w:right="8208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单位名称：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地址：</w:t>
      </w:r>
    </w:p>
    <w:p w14:paraId="2703A292">
      <w:pPr>
        <w:spacing w:before="21" w:line="347" w:lineRule="auto"/>
        <w:ind w:left="126" w:right="3648" w:hanging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姓名</w:t>
      </w:r>
      <w:r>
        <w:rPr>
          <w:rFonts w:ascii="宋体" w:hAnsi="宋体" w:eastAsia="宋体" w:cs="宋体"/>
          <w:spacing w:val="-7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9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，</w:t>
      </w:r>
      <w:r>
        <w:rPr>
          <w:rFonts w:ascii="宋体" w:hAnsi="宋体" w:eastAsia="宋体" w:cs="宋体"/>
          <w:spacing w:val="-12"/>
          <w:sz w:val="24"/>
          <w:szCs w:val="24"/>
        </w:rPr>
        <w:t>性别</w:t>
      </w:r>
      <w:r>
        <w:rPr>
          <w:rFonts w:ascii="宋体" w:hAnsi="宋体" w:eastAsia="宋体" w:cs="宋体"/>
          <w:spacing w:val="-7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9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，</w:t>
      </w:r>
      <w:r>
        <w:rPr>
          <w:rFonts w:ascii="宋体" w:hAnsi="宋体" w:eastAsia="宋体" w:cs="宋体"/>
          <w:spacing w:val="-12"/>
          <w:sz w:val="24"/>
          <w:szCs w:val="24"/>
        </w:rPr>
        <w:t>年龄</w:t>
      </w:r>
      <w:r>
        <w:rPr>
          <w:rFonts w:ascii="宋体" w:hAnsi="宋体" w:eastAsia="宋体" w:cs="宋体"/>
          <w:spacing w:val="-7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9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，</w:t>
      </w:r>
      <w:r>
        <w:rPr>
          <w:rFonts w:ascii="宋体" w:hAnsi="宋体" w:eastAsia="宋体" w:cs="宋体"/>
          <w:spacing w:val="-12"/>
          <w:sz w:val="24"/>
          <w:szCs w:val="24"/>
        </w:rPr>
        <w:t>职务：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系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（单位名称）          </w:t>
      </w:r>
      <w:r>
        <w:rPr>
          <w:rFonts w:ascii="宋体" w:hAnsi="宋体" w:eastAsia="宋体" w:cs="宋体"/>
          <w:spacing w:val="-7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的法定代表人。</w:t>
      </w:r>
    </w:p>
    <w:p w14:paraId="17A58E5E">
      <w:pPr>
        <w:pStyle w:val="2"/>
        <w:spacing w:line="270" w:lineRule="auto"/>
      </w:pPr>
    </w:p>
    <w:p w14:paraId="66FC0C0F">
      <w:pPr>
        <w:pStyle w:val="2"/>
        <w:spacing w:line="270" w:lineRule="auto"/>
      </w:pPr>
    </w:p>
    <w:p w14:paraId="08D350CF">
      <w:pPr>
        <w:pStyle w:val="2"/>
        <w:spacing w:line="270" w:lineRule="auto"/>
      </w:pPr>
    </w:p>
    <w:p w14:paraId="4269BB60">
      <w:pPr>
        <w:pStyle w:val="2"/>
        <w:spacing w:line="270" w:lineRule="auto"/>
      </w:pPr>
    </w:p>
    <w:p w14:paraId="457151E6">
      <w:pPr>
        <w:pStyle w:val="2"/>
        <w:spacing w:line="271" w:lineRule="auto"/>
      </w:pPr>
    </w:p>
    <w:p w14:paraId="117AD221">
      <w:pPr>
        <w:spacing w:before="78" w:line="347" w:lineRule="auto"/>
        <w:ind w:left="4363" w:right="1568" w:hanging="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报价人</w:t>
      </w:r>
      <w:r>
        <w:rPr>
          <w:rFonts w:ascii="宋体" w:hAnsi="宋体" w:eastAsia="宋体" w:cs="宋体"/>
          <w:spacing w:val="-15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5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 xml:space="preserve">法人公章） </w:t>
      </w: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日</w:t>
      </w:r>
    </w:p>
    <w:p w14:paraId="1CC55D54">
      <w:pPr>
        <w:pStyle w:val="2"/>
        <w:spacing w:line="295" w:lineRule="auto"/>
      </w:pPr>
    </w:p>
    <w:p w14:paraId="2B0D30CB">
      <w:pPr>
        <w:pStyle w:val="2"/>
        <w:spacing w:line="296" w:lineRule="auto"/>
      </w:pPr>
    </w:p>
    <w:p w14:paraId="66F29D53">
      <w:pPr>
        <w:pStyle w:val="2"/>
        <w:spacing w:line="296" w:lineRule="auto"/>
      </w:pPr>
    </w:p>
    <w:p w14:paraId="68C97B7D">
      <w:pPr>
        <w:spacing w:before="79" w:line="219" w:lineRule="auto"/>
        <w:ind w:left="1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附法定代表人身份证复印件：</w:t>
      </w:r>
    </w:p>
    <w:p w14:paraId="19C7FA49">
      <w:pPr>
        <w:spacing w:line="69" w:lineRule="exact"/>
      </w:pPr>
    </w:p>
    <w:tbl>
      <w:tblPr>
        <w:tblStyle w:val="8"/>
        <w:tblW w:w="94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7"/>
        <w:gridCol w:w="4728"/>
      </w:tblGrid>
      <w:tr w14:paraId="4EC79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7" w:hRule="atLeast"/>
        </w:trPr>
        <w:tc>
          <w:tcPr>
            <w:tcW w:w="4727" w:type="dxa"/>
            <w:vAlign w:val="top"/>
          </w:tcPr>
          <w:p w14:paraId="112B33BC">
            <w:pPr>
              <w:rPr>
                <w:rFonts w:ascii="Arial"/>
                <w:sz w:val="21"/>
              </w:rPr>
            </w:pPr>
          </w:p>
        </w:tc>
        <w:tc>
          <w:tcPr>
            <w:tcW w:w="4728" w:type="dxa"/>
            <w:vAlign w:val="top"/>
          </w:tcPr>
          <w:p w14:paraId="6B34496C">
            <w:pPr>
              <w:rPr>
                <w:rFonts w:ascii="Arial"/>
                <w:sz w:val="21"/>
              </w:rPr>
            </w:pPr>
          </w:p>
        </w:tc>
      </w:tr>
    </w:tbl>
    <w:p w14:paraId="51346AEF">
      <w:pPr>
        <w:pStyle w:val="2"/>
      </w:pPr>
    </w:p>
    <w:p w14:paraId="4987F0EF">
      <w:pPr>
        <w:sectPr>
          <w:footerReference r:id="rId14" w:type="default"/>
          <w:pgSz w:w="11906" w:h="16839"/>
          <w:pgMar w:top="1426" w:right="1478" w:bottom="1157" w:left="967" w:header="0" w:footer="992" w:gutter="0"/>
          <w:cols w:space="720" w:num="1"/>
        </w:sectPr>
      </w:pPr>
    </w:p>
    <w:p w14:paraId="382A4CA8">
      <w:pPr>
        <w:spacing w:before="181" w:line="220" w:lineRule="auto"/>
        <w:ind w:left="373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5.2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法人授权委托书</w:t>
      </w:r>
    </w:p>
    <w:p w14:paraId="55A610D9">
      <w:pPr>
        <w:pStyle w:val="2"/>
        <w:spacing w:line="309" w:lineRule="auto"/>
      </w:pPr>
    </w:p>
    <w:p w14:paraId="0C490652">
      <w:pPr>
        <w:pStyle w:val="2"/>
        <w:spacing w:line="310" w:lineRule="auto"/>
      </w:pPr>
    </w:p>
    <w:p w14:paraId="561A1060">
      <w:pPr>
        <w:spacing w:before="78" w:line="353" w:lineRule="auto"/>
        <w:ind w:left="123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本人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z w:val="24"/>
          <w:szCs w:val="24"/>
        </w:rPr>
        <w:t>（姓名）系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（单位名称）</w:t>
      </w:r>
      <w:r>
        <w:rPr>
          <w:rFonts w:ascii="宋体" w:hAnsi="宋体" w:eastAsia="宋体" w:cs="宋体"/>
          <w:sz w:val="24"/>
          <w:szCs w:val="24"/>
        </w:rPr>
        <w:t>的法定代表人，现委托</w:t>
      </w:r>
      <w:r>
        <w:rPr>
          <w:rFonts w:ascii="宋体" w:hAnsi="宋体" w:eastAsia="宋体" w:cs="宋体"/>
          <w:spacing w:val="-10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 xml:space="preserve">（姓 </w:t>
      </w:r>
      <w:r>
        <w:rPr>
          <w:rFonts w:ascii="宋体" w:hAnsi="宋体" w:eastAsia="宋体" w:cs="宋体"/>
          <w:spacing w:val="-3"/>
          <w:sz w:val="24"/>
          <w:szCs w:val="24"/>
        </w:rPr>
        <w:t>名）为我方代理人。代理人根据授权，以我方名义签署、澄清、说明、补正、递交、撤回、修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改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eastAsia="zh-CN"/>
        </w:rPr>
        <w:t>2025年许昌市干线公路养护工程施工招标代理服务</w:t>
      </w:r>
      <w:r>
        <w:rPr>
          <w:rFonts w:ascii="宋体" w:hAnsi="宋体" w:eastAsia="宋体" w:cs="宋体"/>
          <w:spacing w:val="-2"/>
          <w:sz w:val="24"/>
          <w:szCs w:val="24"/>
        </w:rPr>
        <w:t>报价文件等有关事宜，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其法律后果由我方承担。</w:t>
      </w:r>
    </w:p>
    <w:p w14:paraId="1EA3B5FF">
      <w:pPr>
        <w:spacing w:before="34" w:line="221" w:lineRule="auto"/>
        <w:ind w:left="6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委托期限：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5105FE58">
      <w:pPr>
        <w:spacing w:before="181" w:line="346" w:lineRule="auto"/>
        <w:ind w:left="620" w:right="7106" w:hanging="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代理人无转委托权。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附：代理人身份证明</w:t>
      </w:r>
    </w:p>
    <w:p w14:paraId="0DED0799">
      <w:pPr>
        <w:pStyle w:val="2"/>
        <w:spacing w:line="422" w:lineRule="auto"/>
      </w:pPr>
    </w:p>
    <w:p w14:paraId="7BFFFF56">
      <w:pPr>
        <w:spacing w:before="78" w:line="219" w:lineRule="auto"/>
        <w:ind w:left="39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报价人</w:t>
      </w:r>
      <w:r>
        <w:rPr>
          <w:rFonts w:ascii="宋体" w:hAnsi="宋体" w:eastAsia="宋体" w:cs="宋体"/>
          <w:spacing w:val="-17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17"/>
          <w:sz w:val="24"/>
          <w:szCs w:val="24"/>
        </w:rPr>
        <w:t>（</w:t>
      </w:r>
      <w:r>
        <w:rPr>
          <w:rFonts w:ascii="宋体" w:hAnsi="宋体" w:eastAsia="宋体" w:cs="宋体"/>
          <w:spacing w:val="3"/>
          <w:sz w:val="24"/>
          <w:szCs w:val="24"/>
        </w:rPr>
        <w:t>法人公章）</w:t>
      </w:r>
    </w:p>
    <w:p w14:paraId="5F37CD4C">
      <w:pPr>
        <w:spacing w:before="183" w:line="347" w:lineRule="auto"/>
        <w:ind w:left="3961" w:right="767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法定代表人</w:t>
      </w:r>
      <w:r>
        <w:rPr>
          <w:rFonts w:ascii="宋体" w:hAnsi="宋体" w:eastAsia="宋体" w:cs="宋体"/>
          <w:spacing w:val="-17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7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签字或盖章）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委托代理人</w:t>
      </w:r>
      <w:r>
        <w:rPr>
          <w:rFonts w:ascii="宋体" w:hAnsi="宋体" w:eastAsia="宋体" w:cs="宋体"/>
          <w:spacing w:val="-17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17"/>
          <w:sz w:val="24"/>
          <w:szCs w:val="24"/>
        </w:rPr>
        <w:t>（</w:t>
      </w:r>
      <w:r>
        <w:rPr>
          <w:rFonts w:ascii="宋体" w:hAnsi="宋体" w:eastAsia="宋体" w:cs="宋体"/>
          <w:spacing w:val="3"/>
          <w:sz w:val="24"/>
          <w:szCs w:val="24"/>
        </w:rPr>
        <w:t>签字）</w:t>
      </w:r>
    </w:p>
    <w:p w14:paraId="399D9A60">
      <w:pPr>
        <w:spacing w:before="34" w:line="348" w:lineRule="auto"/>
        <w:ind w:left="3963" w:right="2786" w:firstLine="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2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10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2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2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2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联系电话：</w:t>
      </w:r>
    </w:p>
    <w:p w14:paraId="09ED7944">
      <w:pPr>
        <w:pStyle w:val="2"/>
        <w:spacing w:line="287" w:lineRule="auto"/>
      </w:pPr>
    </w:p>
    <w:p w14:paraId="0A366FC5">
      <w:pPr>
        <w:pStyle w:val="2"/>
        <w:spacing w:line="287" w:lineRule="auto"/>
      </w:pPr>
    </w:p>
    <w:p w14:paraId="03F7E278">
      <w:pPr>
        <w:spacing w:before="79" w:line="219" w:lineRule="auto"/>
        <w:ind w:left="1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附委托代理人身份证复印件：</w:t>
      </w:r>
    </w:p>
    <w:p w14:paraId="70DA5C30">
      <w:pPr>
        <w:spacing w:line="69" w:lineRule="exact"/>
      </w:pPr>
    </w:p>
    <w:tbl>
      <w:tblPr>
        <w:tblStyle w:val="8"/>
        <w:tblW w:w="94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7"/>
        <w:gridCol w:w="4728"/>
      </w:tblGrid>
      <w:tr w14:paraId="1E5A3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7" w:hRule="atLeast"/>
        </w:trPr>
        <w:tc>
          <w:tcPr>
            <w:tcW w:w="4727" w:type="dxa"/>
            <w:vAlign w:val="top"/>
          </w:tcPr>
          <w:p w14:paraId="7D18E373">
            <w:pPr>
              <w:rPr>
                <w:rFonts w:ascii="Arial"/>
                <w:sz w:val="21"/>
              </w:rPr>
            </w:pPr>
          </w:p>
        </w:tc>
        <w:tc>
          <w:tcPr>
            <w:tcW w:w="4728" w:type="dxa"/>
            <w:vAlign w:val="top"/>
          </w:tcPr>
          <w:p w14:paraId="4D852711">
            <w:pPr>
              <w:rPr>
                <w:rFonts w:ascii="Arial"/>
                <w:sz w:val="21"/>
              </w:rPr>
            </w:pPr>
          </w:p>
        </w:tc>
      </w:tr>
    </w:tbl>
    <w:p w14:paraId="138C0B79">
      <w:pPr>
        <w:pStyle w:val="2"/>
      </w:pPr>
    </w:p>
    <w:p w14:paraId="62C499CE">
      <w:pPr>
        <w:sectPr>
          <w:footerReference r:id="rId15" w:type="default"/>
          <w:pgSz w:w="11906" w:h="16839"/>
          <w:pgMar w:top="1431" w:right="1079" w:bottom="1156" w:left="967" w:header="0" w:footer="992" w:gutter="0"/>
          <w:cols w:space="720" w:num="1"/>
        </w:sectPr>
      </w:pPr>
    </w:p>
    <w:p w14:paraId="51DE569A">
      <w:pPr>
        <w:spacing w:before="123" w:line="219" w:lineRule="auto"/>
        <w:ind w:left="1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0"/>
          <w:sz w:val="24"/>
          <w:szCs w:val="24"/>
        </w:rPr>
        <w:t>附件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六</w:t>
      </w:r>
    </w:p>
    <w:p w14:paraId="16A12B32">
      <w:pPr>
        <w:spacing w:before="241" w:line="219" w:lineRule="auto"/>
        <w:ind w:left="41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报价人声明</w:t>
      </w:r>
    </w:p>
    <w:p w14:paraId="3AA8AEDA">
      <w:pPr>
        <w:pStyle w:val="2"/>
        <w:spacing w:line="257" w:lineRule="auto"/>
      </w:pPr>
    </w:p>
    <w:p w14:paraId="46134E2C">
      <w:pPr>
        <w:pStyle w:val="2"/>
        <w:spacing w:line="257" w:lineRule="auto"/>
      </w:pPr>
    </w:p>
    <w:p w14:paraId="4324AEE6">
      <w:pPr>
        <w:pStyle w:val="2"/>
        <w:spacing w:line="258" w:lineRule="auto"/>
      </w:pPr>
    </w:p>
    <w:p w14:paraId="299E1CE8">
      <w:pPr>
        <w:spacing w:before="78" w:line="219" w:lineRule="auto"/>
        <w:ind w:left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本项目采购人：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许昌市公路事业发展中心</w:t>
      </w:r>
    </w:p>
    <w:p w14:paraId="2F034CE8">
      <w:pPr>
        <w:spacing w:before="183" w:line="346" w:lineRule="auto"/>
        <w:ind w:right="53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本公司就参加</w:t>
      </w:r>
      <w:r>
        <w:rPr>
          <w:rFonts w:ascii="宋体" w:hAnsi="宋体" w:eastAsia="宋体" w:cs="宋体"/>
          <w:spacing w:val="5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lang w:eastAsia="zh-CN"/>
        </w:rPr>
        <w:t>2025年许昌市干线公路养护工程施工招标代理服务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10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采购活动，作出郑重声明：</w:t>
      </w:r>
    </w:p>
    <w:p w14:paraId="24BC730B">
      <w:pPr>
        <w:spacing w:before="36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一、本公司保证本次采购活动所提供的一切材</w:t>
      </w:r>
      <w:r>
        <w:rPr>
          <w:rFonts w:ascii="宋体" w:hAnsi="宋体" w:eastAsia="宋体" w:cs="宋体"/>
          <w:spacing w:val="-1"/>
          <w:sz w:val="24"/>
          <w:szCs w:val="24"/>
        </w:rPr>
        <w:t>料都是真实、准确且合法有效的。</w:t>
      </w:r>
    </w:p>
    <w:p w14:paraId="53F997F7">
      <w:pPr>
        <w:spacing w:before="183" w:line="290" w:lineRule="auto"/>
        <w:ind w:left="2" w:right="53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二、本公司保证在本次采购活动中不与其他单位围标、串标，不出让采购资格，不向采购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单位或评审人员行贿。</w:t>
      </w:r>
    </w:p>
    <w:p w14:paraId="209F4B38">
      <w:pPr>
        <w:spacing w:before="180" w:line="340" w:lineRule="auto"/>
        <w:ind w:right="53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三、本公司没有处于被责令停业的状态；没有处于被建设行政主管部门取消投标资格的处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罚期内；没有处于财产被接管、冻结、破产</w:t>
      </w:r>
      <w:r>
        <w:rPr>
          <w:rFonts w:ascii="宋体" w:hAnsi="宋体" w:eastAsia="宋体" w:cs="宋体"/>
          <w:spacing w:val="-3"/>
          <w:sz w:val="24"/>
          <w:szCs w:val="24"/>
        </w:rPr>
        <w:t>的状态；本公司未被各级企业信用信息公示系统列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入失信被执行人名单；在报价文件递交截止</w:t>
      </w:r>
      <w:r>
        <w:rPr>
          <w:rFonts w:ascii="宋体" w:hAnsi="宋体" w:eastAsia="宋体" w:cs="宋体"/>
          <w:spacing w:val="-3"/>
          <w:sz w:val="24"/>
          <w:szCs w:val="24"/>
        </w:rPr>
        <w:t>时间前三年内，本公司及法定代表人、拟委派的项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目团队成员无行贿犯罪行为的记录；在报价</w:t>
      </w:r>
      <w:r>
        <w:rPr>
          <w:rFonts w:ascii="宋体" w:hAnsi="宋体" w:eastAsia="宋体" w:cs="宋体"/>
          <w:spacing w:val="-3"/>
          <w:sz w:val="24"/>
          <w:szCs w:val="24"/>
        </w:rPr>
        <w:t>文件递交截止时间前三年内，本公司在经营活动中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没有重大违法记录，无弄虚作假骗取中标、</w:t>
      </w:r>
      <w:r>
        <w:rPr>
          <w:rFonts w:ascii="宋体" w:hAnsi="宋体" w:eastAsia="宋体" w:cs="宋体"/>
          <w:spacing w:val="-3"/>
          <w:sz w:val="24"/>
          <w:szCs w:val="24"/>
        </w:rPr>
        <w:t>围标串标行为；在报价文件递交截止时间前三年内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没有建设行政主管部门已书面认定的重大工</w:t>
      </w:r>
      <w:r>
        <w:rPr>
          <w:rFonts w:ascii="宋体" w:hAnsi="宋体" w:eastAsia="宋体" w:cs="宋体"/>
          <w:spacing w:val="-3"/>
          <w:sz w:val="24"/>
          <w:szCs w:val="24"/>
        </w:rPr>
        <w:t>程质量问题；本公司未在以往项目中因不诚信行为</w:t>
      </w:r>
      <w:r>
        <w:rPr>
          <w:rFonts w:ascii="宋体" w:hAnsi="宋体" w:eastAsia="宋体" w:cs="宋体"/>
          <w:sz w:val="24"/>
          <w:szCs w:val="24"/>
        </w:rPr>
        <w:t xml:space="preserve"> 或不充分履约行为被本项目采购人书面拒绝；本公司未</w:t>
      </w:r>
      <w:r>
        <w:rPr>
          <w:rFonts w:ascii="宋体" w:hAnsi="宋体" w:eastAsia="宋体" w:cs="宋体"/>
          <w:spacing w:val="-1"/>
          <w:sz w:val="24"/>
          <w:szCs w:val="24"/>
        </w:rPr>
        <w:t>被纳入联合惩戒范围。</w:t>
      </w:r>
    </w:p>
    <w:p w14:paraId="10FD82F5">
      <w:pPr>
        <w:spacing w:before="183" w:line="313" w:lineRule="auto"/>
        <w:ind w:left="1" w:firstLine="5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四、本公司承诺不存在以下情形：与本公司单位负责人为同一人或</w:t>
      </w:r>
      <w:r>
        <w:rPr>
          <w:rFonts w:ascii="宋体" w:hAnsi="宋体" w:eastAsia="宋体" w:cs="宋体"/>
          <w:spacing w:val="-4"/>
          <w:sz w:val="24"/>
          <w:szCs w:val="24"/>
        </w:rPr>
        <w:t>者存在直接控股、关联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关系的不同报价人，同时参加本项目报价。为本项目提供整体设计、</w:t>
      </w:r>
      <w:r>
        <w:rPr>
          <w:rFonts w:ascii="宋体" w:hAnsi="宋体" w:eastAsia="宋体" w:cs="宋体"/>
          <w:spacing w:val="-2"/>
          <w:sz w:val="24"/>
          <w:szCs w:val="24"/>
        </w:rPr>
        <w:t>规范编制或者项目管理、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监理、检测等服务的报价人，再参与本项目报价。</w:t>
      </w:r>
    </w:p>
    <w:p w14:paraId="7F8FAB4F">
      <w:pPr>
        <w:spacing w:before="185" w:line="313" w:lineRule="auto"/>
        <w:ind w:right="53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五、本公司承诺：近两年（从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1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月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 日起至报价文件递交截止时间止）未因以往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勘察设计工作中存在伪造勘察设计数据、出</w:t>
      </w:r>
      <w:r>
        <w:rPr>
          <w:rFonts w:ascii="宋体" w:hAnsi="宋体" w:eastAsia="宋体" w:cs="宋体"/>
          <w:spacing w:val="-3"/>
          <w:sz w:val="24"/>
          <w:szCs w:val="24"/>
        </w:rPr>
        <w:t>具虚假报告的行为被各级建设行政主管部门或市场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监督管理部门行政处罚或通报的。</w:t>
      </w:r>
    </w:p>
    <w:p w14:paraId="02F363D6">
      <w:pPr>
        <w:spacing w:before="183" w:line="330" w:lineRule="auto"/>
        <w:ind w:left="23" w:right="53" w:firstLine="4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本公司违反上述保证或本声明陈述与事实不符，经查实，如果中选本公司自愿取消本项目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中选资格，并承担由此带来的法律后果。</w:t>
      </w:r>
    </w:p>
    <w:p w14:paraId="256994C3">
      <w:pPr>
        <w:spacing w:line="220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特此声明。</w:t>
      </w:r>
    </w:p>
    <w:p w14:paraId="1D47F10F">
      <w:pPr>
        <w:spacing w:before="179" w:line="219" w:lineRule="auto"/>
        <w:ind w:left="35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报价人（法人公章</w:t>
      </w:r>
      <w:r>
        <w:rPr>
          <w:rFonts w:ascii="宋体" w:hAnsi="宋体" w:eastAsia="宋体" w:cs="宋体"/>
          <w:sz w:val="24"/>
          <w:szCs w:val="24"/>
        </w:rPr>
        <w:t>）：</w:t>
      </w:r>
    </w:p>
    <w:p w14:paraId="115B861A">
      <w:pPr>
        <w:spacing w:before="183" w:line="406" w:lineRule="auto"/>
        <w:ind w:left="3641" w:right="1950" w:hanging="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法定代表人或授权代表（签字或盖章</w:t>
      </w:r>
      <w:r>
        <w:rPr>
          <w:rFonts w:ascii="宋体" w:hAnsi="宋体" w:eastAsia="宋体" w:cs="宋体"/>
          <w:spacing w:val="-28"/>
          <w:sz w:val="24"/>
          <w:szCs w:val="24"/>
        </w:rPr>
        <w:t>）：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月</w:t>
      </w:r>
      <w:r>
        <w:rPr>
          <w:rFonts w:ascii="宋体" w:hAnsi="宋体" w:eastAsia="宋体" w:cs="宋体"/>
          <w:spacing w:val="12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>日</w:t>
      </w:r>
    </w:p>
    <w:sectPr>
      <w:footerReference r:id="rId16" w:type="default"/>
      <w:pgSz w:w="11906" w:h="16839"/>
      <w:pgMar w:top="1431" w:right="1025" w:bottom="1157" w:left="1088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D4E23">
    <w:pPr>
      <w:spacing w:line="169" w:lineRule="auto"/>
      <w:ind w:left="4466"/>
      <w:rPr>
        <w:rFonts w:ascii="Calibri" w:hAnsi="Calibri" w:eastAsia="Calibri" w:cs="Calibri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EEC7A">
    <w:pPr>
      <w:spacing w:line="169" w:lineRule="auto"/>
      <w:ind w:left="490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840BB">
    <w:pPr>
      <w:spacing w:line="168" w:lineRule="auto"/>
      <w:ind w:left="490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800F5">
    <w:pPr>
      <w:spacing w:line="169" w:lineRule="auto"/>
      <w:ind w:left="47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BB855">
    <w:pPr>
      <w:spacing w:line="167" w:lineRule="auto"/>
      <w:ind w:left="446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3BE3">
    <w:pPr>
      <w:spacing w:line="169" w:lineRule="auto"/>
      <w:ind w:left="446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B7A77">
    <w:pPr>
      <w:spacing w:line="169" w:lineRule="auto"/>
      <w:ind w:left="447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B60A4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5A912">
    <w:pPr>
      <w:spacing w:line="169" w:lineRule="auto"/>
      <w:ind w:left="46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13DFF">
    <w:pPr>
      <w:spacing w:line="169" w:lineRule="auto"/>
      <w:ind w:left="48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C16BF">
    <w:pPr>
      <w:spacing w:line="168" w:lineRule="auto"/>
      <w:ind w:left="440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17274">
    <w:pPr>
      <w:spacing w:line="168" w:lineRule="auto"/>
      <w:ind w:left="47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5E3787D"/>
    <w:rsid w:val="0B5657FA"/>
    <w:rsid w:val="0DF70EC9"/>
    <w:rsid w:val="18463EA2"/>
    <w:rsid w:val="1B3A2FE3"/>
    <w:rsid w:val="231B23CF"/>
    <w:rsid w:val="241641C7"/>
    <w:rsid w:val="355058FB"/>
    <w:rsid w:val="36902B8A"/>
    <w:rsid w:val="36DC4234"/>
    <w:rsid w:val="37205599"/>
    <w:rsid w:val="45D47658"/>
    <w:rsid w:val="47094759"/>
    <w:rsid w:val="479E040B"/>
    <w:rsid w:val="4B504024"/>
    <w:rsid w:val="4CFD1311"/>
    <w:rsid w:val="51C15D6C"/>
    <w:rsid w:val="5C667DC7"/>
    <w:rsid w:val="5CF06453"/>
    <w:rsid w:val="60C956E4"/>
    <w:rsid w:val="63E9223E"/>
    <w:rsid w:val="64A137DB"/>
    <w:rsid w:val="6B8F25DF"/>
    <w:rsid w:val="6CB26654"/>
    <w:rsid w:val="6D65499E"/>
    <w:rsid w:val="75067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customStyle="1" w:styleId="10">
    <w:name w:val="15"/>
    <w:basedOn w:val="7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4373</Words>
  <Characters>4648</Characters>
  <Lines>1</Lines>
  <Paragraphs>1</Paragraphs>
  <TotalTime>11</TotalTime>
  <ScaleCrop>false</ScaleCrop>
  <LinksUpToDate>false</LinksUpToDate>
  <CharactersWithSpaces>5031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2024-10-31T16:11:00Z</dcterms:created>
  <dc:creator>Administrator</dc:creator>
  <cp:lastModifiedBy>牛牛</cp:lastModifiedBy>
  <cp:lastPrinted>2025-05-22T00:10:00Z</cp:lastPrinted>
  <dcterms:modified xsi:type="dcterms:W3CDTF">2025-07-11T09:30:35Z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2025-01-21T09:26:24Z</vt:filetime>
  </property>
  <property fmtid="{D5CDD505-2E9C-101B-9397-08002B2CF9AE}" pid="4" name="KSOTemplateDocerSaveRecord">
    <vt:lpwstr>eyJoZGlkIjoiOWIyY2UxY2FjOTYyZGIzOGUxMDBhZmU0YzNkOWUxMmIiLCJ1c2VySWQiOiIyNzIxNDYxNzIifQ==</vt:lpwstr>
  </property>
  <property fmtid="{D5CDD505-2E9C-101B-9397-08002B2CF9AE}" pid="5" name="KSOProductBuildVer">
    <vt:lpwstr>2052-12.1.0.21541</vt:lpwstr>
  </property>
  <property fmtid="{D5CDD505-2E9C-101B-9397-08002B2CF9AE}" pid="6" name="ICV">
    <vt:lpwstr>39D0CE2F3C3C46F19B73F57FDC28B37E_13</vt:lpwstr>
  </property>
</Properties>
</file>